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F1A" w:rsidRPr="00937E06" w:rsidRDefault="00DB3F1A" w:rsidP="003E6F61">
      <w:pPr>
        <w:ind w:left="-567" w:right="-909"/>
        <w:jc w:val="center"/>
        <w:rPr>
          <w:rFonts w:cs="Times New Roman"/>
          <w:color w:val="000000" w:themeColor="text1"/>
          <w:sz w:val="20"/>
          <w:szCs w:val="20"/>
          <w:lang w:val="en-GB"/>
        </w:rPr>
      </w:pPr>
      <w:r w:rsidRPr="00937E06">
        <w:rPr>
          <w:rFonts w:cs="Times New Roman"/>
          <w:b/>
          <w:color w:val="000000" w:themeColor="text1"/>
          <w:sz w:val="20"/>
          <w:lang w:val="en-GB"/>
        </w:rPr>
        <w:t>GeoGebra STEM Ex</w:t>
      </w:r>
      <w:r w:rsidR="003E6F61">
        <w:rPr>
          <w:rFonts w:cs="Times New Roman"/>
          <w:b/>
          <w:color w:val="000000" w:themeColor="text1"/>
          <w:sz w:val="20"/>
          <w:lang w:val="en-GB"/>
        </w:rPr>
        <w:t>tension</w:t>
      </w:r>
      <w:r w:rsidRPr="00937E06">
        <w:rPr>
          <w:rFonts w:cs="Times New Roman"/>
          <w:b/>
          <w:color w:val="000000" w:themeColor="text1"/>
          <w:sz w:val="20"/>
          <w:lang w:val="en-GB"/>
        </w:rPr>
        <w:t xml:space="preserve"> </w:t>
      </w:r>
    </w:p>
    <w:p w:rsidR="00DB3F1A" w:rsidRPr="00937E06" w:rsidRDefault="00DB3F1A" w:rsidP="00192747">
      <w:pPr>
        <w:spacing w:beforeLines="1" w:afterLines="1"/>
        <w:jc w:val="both"/>
        <w:rPr>
          <w:rFonts w:cs="Times New Roman"/>
          <w:color w:val="000000" w:themeColor="text1"/>
          <w:sz w:val="20"/>
          <w:szCs w:val="27"/>
          <w:lang w:val="en-GB"/>
        </w:rPr>
      </w:pPr>
    </w:p>
    <w:p w:rsidR="00A3798E" w:rsidRPr="00A3798E" w:rsidRDefault="00193795" w:rsidP="00517FAF">
      <w:pPr>
        <w:pStyle w:val="Heading5"/>
        <w:spacing w:before="2" w:after="2"/>
        <w:ind w:right="83"/>
        <w:jc w:val="both"/>
        <w:rPr>
          <w:rFonts w:asciiTheme="minorHAnsi" w:hAnsiTheme="minorHAnsi"/>
          <w:b w:val="0"/>
          <w:color w:val="000000" w:themeColor="text1"/>
          <w:sz w:val="18"/>
          <w:szCs w:val="24"/>
        </w:rPr>
      </w:pPr>
      <w:r w:rsidRPr="00937E06">
        <w:rPr>
          <w:color w:val="000000" w:themeColor="text1"/>
          <w:sz w:val="18"/>
        </w:rPr>
        <w:t xml:space="preserve">Summary </w:t>
      </w:r>
      <w:r w:rsidRPr="00937E06">
        <w:rPr>
          <w:rFonts w:asciiTheme="minorHAnsi" w:hAnsiTheme="minorHAnsi"/>
          <w:b w:val="0"/>
          <w:color w:val="000000" w:themeColor="text1"/>
          <w:sz w:val="18"/>
        </w:rPr>
        <w:t xml:space="preserve">15-year-old students </w:t>
      </w:r>
      <w:r w:rsidR="003E6F61">
        <w:rPr>
          <w:rFonts w:asciiTheme="minorHAnsi" w:hAnsiTheme="minorHAnsi"/>
          <w:b w:val="0"/>
          <w:color w:val="000000" w:themeColor="text1"/>
          <w:sz w:val="18"/>
        </w:rPr>
        <w:t>were asked to develop</w:t>
      </w:r>
      <w:r w:rsidRPr="00937E06">
        <w:rPr>
          <w:rFonts w:asciiTheme="minorHAnsi" w:hAnsiTheme="minorHAnsi"/>
          <w:b w:val="0"/>
          <w:color w:val="000000" w:themeColor="text1"/>
          <w:sz w:val="18"/>
        </w:rPr>
        <w:t xml:space="preserve"> ‘real life’ GeoGebra mathematical software applications</w:t>
      </w:r>
      <w:r w:rsidR="003E6F61">
        <w:rPr>
          <w:rFonts w:asciiTheme="minorHAnsi" w:hAnsiTheme="minorHAnsi"/>
          <w:b w:val="0"/>
          <w:color w:val="000000" w:themeColor="text1"/>
          <w:sz w:val="18"/>
        </w:rPr>
        <w:t xml:space="preserve"> of their choice for a </w:t>
      </w:r>
      <w:r w:rsidR="003E6F61" w:rsidRPr="00517FAF">
        <w:rPr>
          <w:rFonts w:asciiTheme="minorHAnsi" w:hAnsiTheme="minorHAnsi"/>
          <w:i/>
          <w:color w:val="000000" w:themeColor="text1"/>
          <w:sz w:val="18"/>
        </w:rPr>
        <w:t>wide range of users</w:t>
      </w:r>
      <w:r w:rsidR="001802F3">
        <w:rPr>
          <w:rFonts w:asciiTheme="minorHAnsi" w:hAnsiTheme="minorHAnsi"/>
          <w:i/>
          <w:color w:val="000000" w:themeColor="text1"/>
          <w:sz w:val="18"/>
        </w:rPr>
        <w:t xml:space="preserve"> (both other students</w:t>
      </w:r>
      <w:r w:rsidRPr="00517FAF">
        <w:rPr>
          <w:rFonts w:asciiTheme="minorHAnsi" w:hAnsiTheme="minorHAnsi"/>
          <w:i/>
          <w:color w:val="000000" w:themeColor="text1"/>
          <w:sz w:val="18"/>
        </w:rPr>
        <w:t xml:space="preserve"> </w:t>
      </w:r>
      <w:r w:rsidR="001802F3">
        <w:rPr>
          <w:rFonts w:asciiTheme="minorHAnsi" w:hAnsiTheme="minorHAnsi"/>
          <w:i/>
          <w:color w:val="000000" w:themeColor="text1"/>
          <w:sz w:val="18"/>
        </w:rPr>
        <w:t xml:space="preserve">and teachers) </w:t>
      </w:r>
      <w:r w:rsidRPr="00517FAF">
        <w:rPr>
          <w:rFonts w:asciiTheme="minorHAnsi" w:hAnsiTheme="minorHAnsi"/>
          <w:i/>
          <w:color w:val="000000" w:themeColor="text1"/>
          <w:sz w:val="18"/>
        </w:rPr>
        <w:t>of varying technical</w:t>
      </w:r>
      <w:r w:rsidR="00517FAF" w:rsidRPr="00517FAF">
        <w:rPr>
          <w:rFonts w:asciiTheme="minorHAnsi" w:hAnsiTheme="minorHAnsi"/>
          <w:i/>
          <w:color w:val="000000" w:themeColor="text1"/>
          <w:sz w:val="18"/>
        </w:rPr>
        <w:t xml:space="preserve"> ability and confidence</w:t>
      </w:r>
      <w:r w:rsidR="00517FAF">
        <w:rPr>
          <w:rFonts w:asciiTheme="minorHAnsi" w:hAnsiTheme="minorHAnsi"/>
          <w:b w:val="0"/>
          <w:color w:val="000000" w:themeColor="text1"/>
          <w:sz w:val="18"/>
        </w:rPr>
        <w:t>.</w:t>
      </w:r>
      <w:r w:rsidR="003E6F61">
        <w:rPr>
          <w:rFonts w:asciiTheme="minorHAnsi" w:hAnsiTheme="minorHAnsi"/>
          <w:b w:val="0"/>
          <w:color w:val="000000" w:themeColor="text1"/>
          <w:sz w:val="18"/>
        </w:rPr>
        <w:t xml:space="preserve"> </w:t>
      </w:r>
      <w:r w:rsidRPr="00937E06">
        <w:rPr>
          <w:rFonts w:asciiTheme="minorHAnsi" w:hAnsiTheme="minorHAnsi"/>
          <w:b w:val="0"/>
          <w:color w:val="000000" w:themeColor="text1"/>
          <w:sz w:val="18"/>
        </w:rPr>
        <w:t>Th</w:t>
      </w:r>
      <w:r w:rsidRPr="00937E06">
        <w:rPr>
          <w:rFonts w:asciiTheme="minorHAnsi" w:hAnsiTheme="minorHAnsi"/>
          <w:b w:val="0"/>
          <w:color w:val="000000" w:themeColor="text1"/>
          <w:sz w:val="18"/>
          <w:szCs w:val="24"/>
        </w:rPr>
        <w:t>e month-long activity consisted of 3 four-hour workshops interspersed with home-</w:t>
      </w:r>
      <w:r w:rsidR="00937E06">
        <w:rPr>
          <w:rFonts w:asciiTheme="minorHAnsi" w:hAnsiTheme="minorHAnsi"/>
          <w:b w:val="0"/>
          <w:color w:val="000000" w:themeColor="text1"/>
          <w:sz w:val="18"/>
          <w:szCs w:val="24"/>
        </w:rPr>
        <w:t xml:space="preserve">working and on-line </w:t>
      </w:r>
      <w:r w:rsidRPr="00937E06">
        <w:rPr>
          <w:rFonts w:asciiTheme="minorHAnsi" w:hAnsiTheme="minorHAnsi"/>
          <w:b w:val="0"/>
          <w:color w:val="000000" w:themeColor="text1"/>
          <w:sz w:val="18"/>
          <w:szCs w:val="24"/>
        </w:rPr>
        <w:t xml:space="preserve">collaboration. </w:t>
      </w:r>
      <w:r w:rsidR="00A3798E">
        <w:rPr>
          <w:rFonts w:asciiTheme="minorHAnsi" w:hAnsiTheme="minorHAnsi"/>
          <w:b w:val="0"/>
          <w:color w:val="000000" w:themeColor="text1"/>
          <w:sz w:val="18"/>
          <w:szCs w:val="24"/>
        </w:rPr>
        <w:t xml:space="preserve"> </w:t>
      </w:r>
      <w:r w:rsidRPr="00937E06">
        <w:rPr>
          <w:rFonts w:asciiTheme="minorHAnsi" w:hAnsiTheme="minorHAnsi"/>
          <w:b w:val="0"/>
          <w:color w:val="000000" w:themeColor="text1"/>
          <w:sz w:val="18"/>
        </w:rPr>
        <w:t>In addition to excellent GeoGebra applica</w:t>
      </w:r>
      <w:r w:rsidR="00517FAF">
        <w:rPr>
          <w:rFonts w:asciiTheme="minorHAnsi" w:hAnsiTheme="minorHAnsi"/>
          <w:b w:val="0"/>
          <w:color w:val="000000" w:themeColor="text1"/>
          <w:sz w:val="18"/>
        </w:rPr>
        <w:t xml:space="preserve">tions per se, the students </w:t>
      </w:r>
      <w:r w:rsidR="00F96B1B">
        <w:rPr>
          <w:rFonts w:asciiTheme="minorHAnsi" w:hAnsiTheme="minorHAnsi"/>
          <w:b w:val="0"/>
          <w:color w:val="000000" w:themeColor="text1"/>
          <w:sz w:val="18"/>
        </w:rPr>
        <w:t>developed</w:t>
      </w:r>
      <w:r w:rsidR="00D2585E">
        <w:rPr>
          <w:rFonts w:asciiTheme="minorHAnsi" w:hAnsiTheme="minorHAnsi"/>
          <w:b w:val="0"/>
          <w:color w:val="000000" w:themeColor="text1"/>
          <w:sz w:val="18"/>
        </w:rPr>
        <w:t xml:space="preserve"> their</w:t>
      </w:r>
      <w:r w:rsidR="00F96B1B">
        <w:rPr>
          <w:rFonts w:asciiTheme="minorHAnsi" w:hAnsiTheme="minorHAnsi"/>
          <w:i/>
          <w:color w:val="000000" w:themeColor="text1"/>
          <w:sz w:val="18"/>
        </w:rPr>
        <w:t xml:space="preserve"> </w:t>
      </w:r>
      <w:r w:rsidRPr="00517FAF">
        <w:rPr>
          <w:rFonts w:asciiTheme="minorHAnsi" w:hAnsiTheme="minorHAnsi"/>
          <w:i/>
          <w:color w:val="000000" w:themeColor="text1"/>
          <w:sz w:val="18"/>
        </w:rPr>
        <w:t>communicatio</w:t>
      </w:r>
      <w:r w:rsidR="00F96B1B">
        <w:rPr>
          <w:rFonts w:asciiTheme="minorHAnsi" w:hAnsiTheme="minorHAnsi"/>
          <w:i/>
          <w:color w:val="000000" w:themeColor="text1"/>
          <w:sz w:val="18"/>
        </w:rPr>
        <w:t>n and collaboration skills and enhanced their</w:t>
      </w:r>
      <w:r w:rsidR="00D2585E">
        <w:rPr>
          <w:rFonts w:asciiTheme="minorHAnsi" w:hAnsiTheme="minorHAnsi"/>
          <w:i/>
          <w:color w:val="000000" w:themeColor="text1"/>
          <w:sz w:val="18"/>
        </w:rPr>
        <w:t xml:space="preserve"> (measured)</w:t>
      </w:r>
      <w:r w:rsidR="00F96B1B">
        <w:rPr>
          <w:rFonts w:asciiTheme="minorHAnsi" w:hAnsiTheme="minorHAnsi"/>
          <w:i/>
          <w:color w:val="000000" w:themeColor="text1"/>
          <w:sz w:val="18"/>
        </w:rPr>
        <w:t xml:space="preserve"> perception of</w:t>
      </w:r>
      <w:r w:rsidR="00A3798E">
        <w:rPr>
          <w:rFonts w:asciiTheme="minorHAnsi" w:hAnsiTheme="minorHAnsi"/>
          <w:i/>
          <w:color w:val="000000" w:themeColor="text1"/>
          <w:sz w:val="18"/>
        </w:rPr>
        <w:t xml:space="preserve"> the importance of</w:t>
      </w:r>
      <w:r w:rsidR="00F96B1B">
        <w:rPr>
          <w:rFonts w:asciiTheme="minorHAnsi" w:hAnsiTheme="minorHAnsi"/>
          <w:i/>
          <w:color w:val="000000" w:themeColor="text1"/>
          <w:sz w:val="18"/>
        </w:rPr>
        <w:t xml:space="preserve"> technological education</w:t>
      </w:r>
      <w:r w:rsidRPr="00937E06">
        <w:rPr>
          <w:rFonts w:asciiTheme="minorHAnsi" w:hAnsiTheme="minorHAnsi"/>
          <w:b w:val="0"/>
          <w:color w:val="000000" w:themeColor="text1"/>
          <w:sz w:val="18"/>
        </w:rPr>
        <w:t xml:space="preserve">. </w:t>
      </w:r>
    </w:p>
    <w:p w:rsidR="00D85246" w:rsidRDefault="00D85246" w:rsidP="00517FAF">
      <w:pPr>
        <w:pStyle w:val="Heading5"/>
        <w:spacing w:before="2" w:after="2"/>
        <w:ind w:right="83"/>
        <w:jc w:val="both"/>
        <w:rPr>
          <w:rFonts w:asciiTheme="minorHAnsi" w:hAnsiTheme="minorHAnsi"/>
          <w:b w:val="0"/>
          <w:color w:val="000000" w:themeColor="text1"/>
          <w:sz w:val="18"/>
        </w:rPr>
      </w:pPr>
    </w:p>
    <w:p w:rsidR="00A3798E" w:rsidRPr="00F5440C" w:rsidRDefault="001802F3" w:rsidP="00517FAF">
      <w:pPr>
        <w:pStyle w:val="Heading5"/>
        <w:spacing w:before="2" w:after="2"/>
        <w:ind w:right="83"/>
        <w:jc w:val="both"/>
        <w:rPr>
          <w:rFonts w:asciiTheme="minorHAnsi" w:hAnsiTheme="minorHAnsi"/>
          <w:b w:val="0"/>
          <w:color w:val="333333"/>
          <w:sz w:val="18"/>
          <w:szCs w:val="24"/>
          <w:lang w:val="en-US"/>
        </w:rPr>
      </w:pPr>
      <w:r w:rsidRPr="00F5440C">
        <w:rPr>
          <w:rFonts w:asciiTheme="minorHAnsi" w:hAnsiTheme="minorHAnsi"/>
          <w:b w:val="0"/>
          <w:color w:val="000000" w:themeColor="text1"/>
          <w:sz w:val="18"/>
        </w:rPr>
        <w:t xml:space="preserve">The project also demonstrated a successful approach featuring </w:t>
      </w:r>
      <w:r w:rsidR="00517FAF" w:rsidRPr="00F5440C">
        <w:rPr>
          <w:rFonts w:asciiTheme="minorHAnsi" w:hAnsiTheme="minorHAnsi"/>
          <w:i/>
          <w:color w:val="333333"/>
          <w:sz w:val="18"/>
          <w:szCs w:val="24"/>
          <w:lang w:val="en-US"/>
        </w:rPr>
        <w:t>collaboration between students, schools and four organisations</w:t>
      </w:r>
      <w:r w:rsidR="00A3798E" w:rsidRPr="00F5440C">
        <w:rPr>
          <w:rFonts w:asciiTheme="minorHAnsi" w:hAnsiTheme="minorHAnsi"/>
          <w:b w:val="0"/>
          <w:i/>
          <w:color w:val="333333"/>
          <w:sz w:val="18"/>
          <w:szCs w:val="24"/>
          <w:lang w:val="en-US"/>
        </w:rPr>
        <w:t>,</w:t>
      </w:r>
      <w:r w:rsidR="00517FAF" w:rsidRPr="00F5440C">
        <w:rPr>
          <w:rFonts w:asciiTheme="minorHAnsi" w:hAnsiTheme="minorHAnsi"/>
          <w:b w:val="0"/>
          <w:color w:val="333333"/>
          <w:sz w:val="18"/>
          <w:szCs w:val="24"/>
          <w:lang w:val="en-US"/>
        </w:rPr>
        <w:t xml:space="preserve"> </w:t>
      </w:r>
      <w:r w:rsidR="00D85246" w:rsidRPr="00F5440C">
        <w:rPr>
          <w:rFonts w:asciiTheme="minorHAnsi" w:hAnsiTheme="minorHAnsi"/>
          <w:b w:val="0"/>
          <w:color w:val="333333"/>
          <w:sz w:val="18"/>
          <w:szCs w:val="24"/>
          <w:lang w:val="en-US"/>
        </w:rPr>
        <w:t>and</w:t>
      </w:r>
      <w:r w:rsidRPr="00F5440C">
        <w:rPr>
          <w:rFonts w:asciiTheme="minorHAnsi" w:hAnsiTheme="minorHAnsi"/>
          <w:b w:val="0"/>
          <w:color w:val="333333"/>
          <w:sz w:val="18"/>
          <w:szCs w:val="24"/>
          <w:lang w:val="en-US"/>
        </w:rPr>
        <w:t xml:space="preserve"> the respective roles of </w:t>
      </w:r>
      <w:r w:rsidRPr="00F5440C">
        <w:rPr>
          <w:rFonts w:asciiTheme="minorHAnsi" w:hAnsiTheme="minorHAnsi"/>
          <w:i/>
          <w:color w:val="333333"/>
          <w:sz w:val="18"/>
          <w:szCs w:val="24"/>
          <w:lang w:val="en-US"/>
        </w:rPr>
        <w:t xml:space="preserve">‘teacher as expert </w:t>
      </w:r>
      <w:r w:rsidR="0018328D" w:rsidRPr="00F5440C">
        <w:rPr>
          <w:rFonts w:asciiTheme="minorHAnsi" w:hAnsiTheme="minorHAnsi"/>
          <w:i/>
          <w:color w:val="333333"/>
          <w:sz w:val="18"/>
          <w:szCs w:val="24"/>
          <w:lang w:val="en-US"/>
        </w:rPr>
        <w:t>educator/</w:t>
      </w:r>
      <w:r w:rsidRPr="00F5440C">
        <w:rPr>
          <w:rFonts w:asciiTheme="minorHAnsi" w:hAnsiTheme="minorHAnsi"/>
          <w:i/>
          <w:color w:val="333333"/>
          <w:sz w:val="18"/>
          <w:szCs w:val="24"/>
          <w:lang w:val="en-US"/>
        </w:rPr>
        <w:t>facilitator’</w:t>
      </w:r>
      <w:r w:rsidRPr="00F5440C">
        <w:rPr>
          <w:rFonts w:asciiTheme="minorHAnsi" w:hAnsiTheme="minorHAnsi"/>
          <w:b w:val="0"/>
          <w:color w:val="333333"/>
          <w:sz w:val="18"/>
          <w:szCs w:val="24"/>
          <w:lang w:val="en-US"/>
        </w:rPr>
        <w:t xml:space="preserve"> working </w:t>
      </w:r>
      <w:r w:rsidR="00FD52FE">
        <w:rPr>
          <w:rFonts w:asciiTheme="minorHAnsi" w:hAnsiTheme="minorHAnsi"/>
          <w:b w:val="0"/>
          <w:color w:val="333333"/>
          <w:sz w:val="18"/>
          <w:szCs w:val="24"/>
          <w:lang w:val="en-US"/>
        </w:rPr>
        <w:t xml:space="preserve">and learning (CPD) </w:t>
      </w:r>
      <w:r w:rsidRPr="00F5440C">
        <w:rPr>
          <w:rFonts w:asciiTheme="minorHAnsi" w:hAnsiTheme="minorHAnsi"/>
          <w:b w:val="0"/>
          <w:color w:val="333333"/>
          <w:sz w:val="18"/>
          <w:szCs w:val="24"/>
          <w:lang w:val="en-US"/>
        </w:rPr>
        <w:t>with the (often scarce)</w:t>
      </w:r>
      <w:r w:rsidR="0018328D" w:rsidRPr="00F5440C">
        <w:rPr>
          <w:rFonts w:asciiTheme="minorHAnsi" w:hAnsiTheme="minorHAnsi"/>
          <w:b w:val="0"/>
          <w:color w:val="333333"/>
          <w:sz w:val="18"/>
          <w:szCs w:val="24"/>
          <w:lang w:val="en-US"/>
        </w:rPr>
        <w:t xml:space="preserve"> technology </w:t>
      </w:r>
      <w:r w:rsidR="00C2468A">
        <w:rPr>
          <w:rFonts w:asciiTheme="minorHAnsi" w:hAnsiTheme="minorHAnsi"/>
          <w:b w:val="0"/>
          <w:color w:val="333333"/>
          <w:sz w:val="18"/>
          <w:szCs w:val="24"/>
          <w:lang w:val="en-US"/>
        </w:rPr>
        <w:t xml:space="preserve">specialist </w:t>
      </w:r>
      <w:r w:rsidR="0018328D" w:rsidRPr="00F5440C">
        <w:rPr>
          <w:rFonts w:asciiTheme="minorHAnsi" w:hAnsiTheme="minorHAnsi"/>
          <w:b w:val="0"/>
          <w:color w:val="333333"/>
          <w:sz w:val="18"/>
          <w:szCs w:val="24"/>
          <w:lang w:val="en-US"/>
        </w:rPr>
        <w:t>teacher</w:t>
      </w:r>
      <w:r w:rsidR="0018328D" w:rsidRPr="00F5440C">
        <w:rPr>
          <w:rFonts w:asciiTheme="minorHAnsi" w:hAnsiTheme="minorHAnsi"/>
          <w:b w:val="0"/>
          <w:i/>
          <w:color w:val="333333"/>
          <w:sz w:val="18"/>
          <w:szCs w:val="24"/>
          <w:lang w:val="en-US"/>
        </w:rPr>
        <w:t xml:space="preserve"> </w:t>
      </w:r>
      <w:r w:rsidR="0018328D" w:rsidRPr="00F5440C">
        <w:rPr>
          <w:rFonts w:asciiTheme="minorHAnsi" w:hAnsiTheme="minorHAnsi"/>
          <w:b w:val="0"/>
          <w:color w:val="333333"/>
          <w:sz w:val="18"/>
          <w:szCs w:val="24"/>
          <w:lang w:val="en-US"/>
        </w:rPr>
        <w:t>and/or supporting an industry expert.</w:t>
      </w:r>
    </w:p>
    <w:p w:rsidR="008C6B3D" w:rsidRPr="00937E06" w:rsidRDefault="008C6B3D" w:rsidP="00192747">
      <w:pPr>
        <w:spacing w:beforeLines="1" w:afterLines="1"/>
        <w:jc w:val="both"/>
        <w:rPr>
          <w:rFonts w:cs="Times New Roman"/>
          <w:color w:val="000000" w:themeColor="text1"/>
          <w:sz w:val="20"/>
          <w:szCs w:val="27"/>
          <w:lang w:val="en-GB"/>
        </w:rPr>
      </w:pPr>
    </w:p>
    <w:p w:rsidR="00DB3F1A" w:rsidRPr="00937E06" w:rsidRDefault="00DB3F1A" w:rsidP="00192747">
      <w:pPr>
        <w:spacing w:beforeLines="1" w:afterLines="1"/>
        <w:jc w:val="both"/>
        <w:rPr>
          <w:rFonts w:cs="Times New Roman"/>
          <w:b/>
          <w:color w:val="000000" w:themeColor="text1"/>
          <w:szCs w:val="20"/>
          <w:lang w:val="en-GB"/>
        </w:rPr>
      </w:pPr>
      <w:r w:rsidRPr="00937E06">
        <w:rPr>
          <w:rFonts w:cs="Times New Roman"/>
          <w:b/>
          <w:color w:val="000000" w:themeColor="text1"/>
          <w:szCs w:val="27"/>
          <w:lang w:val="en-GB"/>
        </w:rPr>
        <w:t>1 Background</w:t>
      </w:r>
      <w:r w:rsidRPr="00937E06">
        <w:rPr>
          <w:rFonts w:cs="Times New Roman"/>
          <w:b/>
          <w:color w:val="000000" w:themeColor="text1"/>
          <w:lang w:val="en-GB"/>
        </w:rPr>
        <w:t xml:space="preserve"> </w:t>
      </w:r>
    </w:p>
    <w:p w:rsidR="002D5C17" w:rsidRPr="00937E06" w:rsidRDefault="002D5C17" w:rsidP="00192747">
      <w:pPr>
        <w:spacing w:beforeLines="1" w:afterLines="1"/>
        <w:jc w:val="both"/>
        <w:rPr>
          <w:rFonts w:cs="Times New Roman"/>
          <w:color w:val="000000" w:themeColor="text1"/>
          <w:sz w:val="20"/>
          <w:szCs w:val="27"/>
          <w:lang w:val="en-GB"/>
        </w:rPr>
      </w:pPr>
    </w:p>
    <w:p w:rsidR="00D85246" w:rsidRDefault="002A57DB" w:rsidP="00192747">
      <w:pPr>
        <w:spacing w:beforeLines="1" w:afterLines="1"/>
        <w:jc w:val="both"/>
        <w:rPr>
          <w:color w:val="000000" w:themeColor="text1"/>
          <w:sz w:val="20"/>
        </w:rPr>
      </w:pPr>
      <w:r w:rsidRPr="00937E06">
        <w:rPr>
          <w:noProof/>
          <w:color w:val="000000" w:themeColor="text1"/>
          <w:sz w:val="20"/>
        </w:rPr>
        <w:drawing>
          <wp:anchor distT="0" distB="0" distL="114300" distR="114300" simplePos="0" relativeHeight="251665920" behindDoc="0" locked="0" layoutInCell="1" allowOverlap="1">
            <wp:simplePos x="0" y="0"/>
            <wp:positionH relativeFrom="column">
              <wp:posOffset>3140075</wp:posOffset>
            </wp:positionH>
            <wp:positionV relativeFrom="paragraph">
              <wp:posOffset>55880</wp:posOffset>
            </wp:positionV>
            <wp:extent cx="2169160" cy="1629410"/>
            <wp:effectExtent l="25400" t="0" r="0" b="0"/>
            <wp:wrapSquare wrapText="bothSides"/>
            <wp:docPr id="8" name="" descr="student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shot.jpg"/>
                    <pic:cNvPicPr/>
                  </pic:nvPicPr>
                  <pic:blipFill>
                    <a:blip r:embed="rId5" cstate="print"/>
                    <a:stretch>
                      <a:fillRect/>
                    </a:stretch>
                  </pic:blipFill>
                  <pic:spPr>
                    <a:xfrm>
                      <a:off x="0" y="0"/>
                      <a:ext cx="2169160" cy="1629410"/>
                    </a:xfrm>
                    <a:prstGeom prst="rect">
                      <a:avLst/>
                    </a:prstGeom>
                  </pic:spPr>
                </pic:pic>
              </a:graphicData>
            </a:graphic>
          </wp:anchor>
        </w:drawing>
      </w:r>
      <w:r w:rsidR="008C6B3D" w:rsidRPr="00937E06">
        <w:rPr>
          <w:color w:val="000000" w:themeColor="text1"/>
          <w:sz w:val="20"/>
        </w:rPr>
        <w:t>GeoGebra</w:t>
      </w:r>
      <w:r w:rsidR="00F96B1B">
        <w:rPr>
          <w:color w:val="000000" w:themeColor="text1"/>
          <w:sz w:val="20"/>
        </w:rPr>
        <w:t xml:space="preserve"> </w:t>
      </w:r>
      <w:r w:rsidR="008C6B3D" w:rsidRPr="00937E06">
        <w:rPr>
          <w:color w:val="000000" w:themeColor="text1"/>
          <w:sz w:val="20"/>
        </w:rPr>
        <w:t>is free, open-source software for mathematics</w:t>
      </w:r>
      <w:r w:rsidR="00937E06">
        <w:rPr>
          <w:color w:val="000000" w:themeColor="text1"/>
          <w:sz w:val="20"/>
        </w:rPr>
        <w:t xml:space="preserve">, science and technology </w:t>
      </w:r>
      <w:r w:rsidR="008C6B3D" w:rsidRPr="00937E06">
        <w:rPr>
          <w:color w:val="000000" w:themeColor="text1"/>
          <w:sz w:val="20"/>
        </w:rPr>
        <w:t xml:space="preserve">which has a </w:t>
      </w:r>
      <w:r w:rsidR="00B53210" w:rsidRPr="00937E06">
        <w:rPr>
          <w:color w:val="000000" w:themeColor="text1"/>
          <w:sz w:val="20"/>
        </w:rPr>
        <w:t>rapidly growing</w:t>
      </w:r>
      <w:r w:rsidR="008C6B3D" w:rsidRPr="00937E06">
        <w:rPr>
          <w:color w:val="000000" w:themeColor="text1"/>
          <w:sz w:val="20"/>
        </w:rPr>
        <w:t xml:space="preserve"> international user base. It is the STEM equivalent of “Office" style software for business. It has very many powerful features to support interactive use, which can pose a challenge for many to get start</w:t>
      </w:r>
      <w:r w:rsidR="00937E06">
        <w:rPr>
          <w:color w:val="000000" w:themeColor="text1"/>
          <w:sz w:val="20"/>
        </w:rPr>
        <w:t xml:space="preserve">ed. </w:t>
      </w:r>
    </w:p>
    <w:p w:rsidR="00D85246" w:rsidRDefault="00D85246" w:rsidP="00192747">
      <w:pPr>
        <w:spacing w:beforeLines="1" w:afterLines="1"/>
        <w:jc w:val="both"/>
        <w:rPr>
          <w:color w:val="000000" w:themeColor="text1"/>
          <w:sz w:val="20"/>
        </w:rPr>
      </w:pPr>
    </w:p>
    <w:p w:rsidR="00D2585E" w:rsidRDefault="0063677A" w:rsidP="00192747">
      <w:pPr>
        <w:spacing w:beforeLines="1" w:afterLines="1"/>
        <w:jc w:val="both"/>
        <w:rPr>
          <w:color w:val="000000" w:themeColor="text1"/>
          <w:sz w:val="20"/>
        </w:rPr>
      </w:pPr>
      <w:r>
        <w:rPr>
          <w:color w:val="000000" w:themeColor="text1"/>
          <w:sz w:val="20"/>
        </w:rPr>
        <w:t>The challenge for s</w:t>
      </w:r>
      <w:r w:rsidR="00937E06">
        <w:rPr>
          <w:color w:val="000000" w:themeColor="text1"/>
          <w:sz w:val="20"/>
        </w:rPr>
        <w:t xml:space="preserve">tudents </w:t>
      </w:r>
      <w:r>
        <w:rPr>
          <w:color w:val="000000" w:themeColor="text1"/>
          <w:sz w:val="20"/>
        </w:rPr>
        <w:t>was</w:t>
      </w:r>
      <w:r w:rsidR="008C6B3D" w:rsidRPr="00937E06">
        <w:rPr>
          <w:color w:val="000000" w:themeColor="text1"/>
          <w:sz w:val="20"/>
        </w:rPr>
        <w:t xml:space="preserve"> to contribute to its adoption in UK education by developing 'real world' applications for use by students and teachers with a wide range of technical ability. In addition to responding to the t</w:t>
      </w:r>
      <w:r w:rsidR="00D2585E">
        <w:rPr>
          <w:color w:val="000000" w:themeColor="text1"/>
          <w:sz w:val="20"/>
        </w:rPr>
        <w:t xml:space="preserve">echnical challenge, students were asked </w:t>
      </w:r>
      <w:r w:rsidR="008C6B3D" w:rsidRPr="00937E06">
        <w:rPr>
          <w:color w:val="000000" w:themeColor="text1"/>
          <w:sz w:val="20"/>
        </w:rPr>
        <w:t xml:space="preserve">to demonstrate communication and collaboration skills including on-line interaction, team-working and face-to-face presentation. </w:t>
      </w:r>
    </w:p>
    <w:p w:rsidR="00DB3F1A" w:rsidRPr="00937E06" w:rsidRDefault="00DB3F1A" w:rsidP="00192747">
      <w:pPr>
        <w:spacing w:beforeLines="1" w:afterLines="1"/>
        <w:jc w:val="both"/>
        <w:rPr>
          <w:rFonts w:cs="Times New Roman"/>
          <w:color w:val="000000" w:themeColor="text1"/>
          <w:sz w:val="20"/>
          <w:lang w:val="en-GB"/>
        </w:rPr>
      </w:pPr>
    </w:p>
    <w:p w:rsidR="001802F3" w:rsidRPr="00937E06" w:rsidRDefault="001802F3" w:rsidP="00192747">
      <w:pPr>
        <w:spacing w:beforeLines="1" w:afterLines="1"/>
        <w:jc w:val="both"/>
        <w:rPr>
          <w:rFonts w:cs="Times New Roman"/>
          <w:b/>
          <w:color w:val="000000" w:themeColor="text1"/>
          <w:szCs w:val="20"/>
          <w:lang w:val="en-GB"/>
        </w:rPr>
      </w:pPr>
      <w:r w:rsidRPr="00937E06">
        <w:rPr>
          <w:rFonts w:cs="Times New Roman"/>
          <w:b/>
          <w:color w:val="000000" w:themeColor="text1"/>
          <w:szCs w:val="27"/>
          <w:lang w:val="en-GB"/>
        </w:rPr>
        <w:t>2 Approach</w:t>
      </w:r>
    </w:p>
    <w:p w:rsidR="001802F3" w:rsidRDefault="001802F3" w:rsidP="00192747">
      <w:pPr>
        <w:spacing w:beforeLines="1" w:afterLines="1"/>
        <w:jc w:val="both"/>
        <w:rPr>
          <w:rFonts w:cs="Times New Roman"/>
          <w:color w:val="000000" w:themeColor="text1"/>
          <w:sz w:val="20"/>
          <w:lang w:val="en-GB"/>
        </w:rPr>
      </w:pPr>
    </w:p>
    <w:p w:rsidR="00D85246" w:rsidRPr="00937E06" w:rsidRDefault="00DB3F1A" w:rsidP="00192747">
      <w:pPr>
        <w:spacing w:beforeLines="1" w:afterLines="1"/>
        <w:jc w:val="both"/>
        <w:rPr>
          <w:rFonts w:cs="Times New Roman"/>
          <w:color w:val="000000" w:themeColor="text1"/>
          <w:sz w:val="20"/>
          <w:szCs w:val="20"/>
          <w:lang w:val="en-GB"/>
        </w:rPr>
      </w:pPr>
      <w:r w:rsidRPr="00937E06">
        <w:rPr>
          <w:rFonts w:cs="Times New Roman"/>
          <w:color w:val="000000" w:themeColor="text1"/>
          <w:sz w:val="20"/>
          <w:lang w:val="en-GB"/>
        </w:rPr>
        <w:t xml:space="preserve">The activity consisted of 3 </w:t>
      </w:r>
      <w:r w:rsidR="001F64F3" w:rsidRPr="00937E06">
        <w:rPr>
          <w:rFonts w:cs="Times New Roman"/>
          <w:color w:val="000000" w:themeColor="text1"/>
          <w:sz w:val="20"/>
          <w:lang w:val="en-GB"/>
        </w:rPr>
        <w:t>half-day</w:t>
      </w:r>
      <w:r w:rsidRPr="00937E06">
        <w:rPr>
          <w:rFonts w:cs="Times New Roman"/>
          <w:color w:val="000000" w:themeColor="text1"/>
          <w:sz w:val="20"/>
          <w:lang w:val="en-GB"/>
        </w:rPr>
        <w:t xml:space="preserve"> workshops interspersed with home-working and on-line collaboration.  </w:t>
      </w:r>
      <w:r w:rsidR="00D85246">
        <w:rPr>
          <w:rFonts w:cs="Times New Roman"/>
          <w:color w:val="000000" w:themeColor="text1"/>
          <w:sz w:val="20"/>
          <w:lang w:val="en-GB"/>
        </w:rPr>
        <w:t xml:space="preserve">Because GeoGebra, and indeed STEM teachers are relatively thin on the ground, the approach taken was for the teacher to facilitate the workshops working economically with the technology (GeoGebra) expert. </w:t>
      </w:r>
      <w:r w:rsidR="00D85246" w:rsidRPr="00937E06">
        <w:rPr>
          <w:rFonts w:cs="Times New Roman"/>
          <w:color w:val="000000" w:themeColor="text1"/>
          <w:sz w:val="20"/>
          <w:lang w:val="en-GB"/>
        </w:rPr>
        <w:t xml:space="preserve">The three half-day sessions became gradually less structured as the students became more confident: </w:t>
      </w:r>
    </w:p>
    <w:p w:rsidR="00D85246" w:rsidRDefault="00D85246" w:rsidP="00192747">
      <w:pPr>
        <w:spacing w:beforeLines="1" w:afterLines="1"/>
        <w:jc w:val="both"/>
        <w:rPr>
          <w:rFonts w:cs="Times New Roman"/>
          <w:b/>
          <w:color w:val="000000" w:themeColor="text1"/>
          <w:sz w:val="20"/>
          <w:szCs w:val="27"/>
          <w:lang w:val="en-GB"/>
        </w:rPr>
      </w:pPr>
    </w:p>
    <w:p w:rsidR="002D5C17" w:rsidRPr="00937E06" w:rsidRDefault="00DB3F1A" w:rsidP="00192747">
      <w:pPr>
        <w:spacing w:beforeLines="1" w:afterLines="1"/>
        <w:jc w:val="both"/>
        <w:rPr>
          <w:rFonts w:cs="Times New Roman"/>
          <w:b/>
          <w:color w:val="000000" w:themeColor="text1"/>
          <w:sz w:val="20"/>
          <w:szCs w:val="27"/>
          <w:lang w:val="en-GB"/>
        </w:rPr>
      </w:pPr>
      <w:r w:rsidRPr="00937E06">
        <w:rPr>
          <w:rFonts w:cs="Times New Roman"/>
          <w:b/>
          <w:color w:val="000000" w:themeColor="text1"/>
          <w:sz w:val="20"/>
          <w:szCs w:val="27"/>
          <w:lang w:val="en-GB"/>
        </w:rPr>
        <w:t xml:space="preserve">Session 1 </w:t>
      </w:r>
    </w:p>
    <w:p w:rsidR="007B4D4B" w:rsidRPr="00937E06" w:rsidRDefault="007B4D4B" w:rsidP="00192747">
      <w:pPr>
        <w:spacing w:beforeLines="1" w:afterLines="1"/>
        <w:jc w:val="both"/>
        <w:rPr>
          <w:rFonts w:cs="Times New Roman"/>
          <w:color w:val="000000" w:themeColor="text1"/>
          <w:sz w:val="20"/>
          <w:lang w:val="en-GB"/>
        </w:rPr>
      </w:pPr>
    </w:p>
    <w:p w:rsidR="00D85246" w:rsidRDefault="002D5C17" w:rsidP="00192747">
      <w:pPr>
        <w:spacing w:beforeLines="1" w:afterLines="1"/>
        <w:jc w:val="both"/>
        <w:rPr>
          <w:color w:val="000000" w:themeColor="text1"/>
          <w:sz w:val="20"/>
        </w:rPr>
      </w:pPr>
      <w:r w:rsidRPr="00937E06">
        <w:rPr>
          <w:rFonts w:cs="Times New Roman"/>
          <w:color w:val="000000" w:themeColor="text1"/>
          <w:sz w:val="20"/>
          <w:lang w:val="en-GB"/>
        </w:rPr>
        <w:t xml:space="preserve">The first session featured a hands-on GeoGebra </w:t>
      </w:r>
      <w:r w:rsidR="00E06BB5" w:rsidRPr="00937E06">
        <w:rPr>
          <w:rFonts w:cs="Times New Roman"/>
          <w:color w:val="000000" w:themeColor="text1"/>
          <w:sz w:val="20"/>
          <w:lang w:val="en-GB"/>
        </w:rPr>
        <w:t>tutorial and</w:t>
      </w:r>
      <w:r w:rsidRPr="00937E06">
        <w:rPr>
          <w:rFonts w:cs="Times New Roman"/>
          <w:color w:val="000000" w:themeColor="text1"/>
          <w:sz w:val="20"/>
          <w:lang w:val="en-GB"/>
        </w:rPr>
        <w:t xml:space="preserve"> discussion of on-line </w:t>
      </w:r>
      <w:r w:rsidR="00E06BB5" w:rsidRPr="00937E06">
        <w:rPr>
          <w:rFonts w:cs="Times New Roman"/>
          <w:color w:val="000000" w:themeColor="text1"/>
          <w:sz w:val="20"/>
          <w:lang w:val="en-GB"/>
        </w:rPr>
        <w:t>communication</w:t>
      </w:r>
      <w:r w:rsidRPr="00937E06">
        <w:rPr>
          <w:rFonts w:cs="Times New Roman"/>
          <w:color w:val="000000" w:themeColor="text1"/>
          <w:sz w:val="20"/>
          <w:lang w:val="en-GB"/>
        </w:rPr>
        <w:t xml:space="preserve"> possibilities. </w:t>
      </w:r>
      <w:r w:rsidR="00D85246" w:rsidRPr="00937E06">
        <w:rPr>
          <w:color w:val="000000" w:themeColor="text1"/>
          <w:sz w:val="20"/>
        </w:rPr>
        <w:t>The initial GeoGebra tutorial session featured ‘real life’ examples such as mathematical modeling</w:t>
      </w:r>
      <w:r w:rsidR="00D85246" w:rsidRPr="00937E06">
        <w:rPr>
          <w:color w:val="000000" w:themeColor="text1"/>
          <w:sz w:val="20"/>
          <w:vertAlign w:val="superscript"/>
        </w:rPr>
        <w:t xml:space="preserve"> </w:t>
      </w:r>
      <w:r w:rsidR="00D85246" w:rsidRPr="00937E06">
        <w:rPr>
          <w:color w:val="000000" w:themeColor="text1"/>
          <w:sz w:val="20"/>
        </w:rPr>
        <w:t>and visualization</w:t>
      </w:r>
      <w:r w:rsidR="00D85246" w:rsidRPr="00937E06">
        <w:rPr>
          <w:color w:val="000000" w:themeColor="text1"/>
          <w:sz w:val="20"/>
          <w:vertAlign w:val="superscript"/>
        </w:rPr>
        <w:t xml:space="preserve"> </w:t>
      </w:r>
      <w:r w:rsidR="00D85246" w:rsidRPr="00937E06">
        <w:rPr>
          <w:color w:val="000000" w:themeColor="text1"/>
          <w:sz w:val="20"/>
        </w:rPr>
        <w:t xml:space="preserve">from photographs of patterns and structure in flowers and architecture; exercises such as “math aerobics” where students model algebraic functions </w:t>
      </w:r>
      <w:r w:rsidR="00B53210" w:rsidRPr="00937E06">
        <w:rPr>
          <w:color w:val="000000" w:themeColor="text1"/>
          <w:sz w:val="20"/>
        </w:rPr>
        <w:t>kinesthetically</w:t>
      </w:r>
      <w:r w:rsidR="00D85246" w:rsidRPr="00937E06">
        <w:rPr>
          <w:color w:val="000000" w:themeColor="text1"/>
          <w:sz w:val="20"/>
        </w:rPr>
        <w:t>; and data analysis and exploration such as from astronomy (Kepler's 3rd law) and athletic performance (Usain Bolt’s 100m sprints)</w:t>
      </w:r>
      <w:r w:rsidR="00D85246">
        <w:rPr>
          <w:color w:val="000000" w:themeColor="text1"/>
          <w:sz w:val="20"/>
        </w:rPr>
        <w:t xml:space="preserve"> [3,4,5]</w:t>
      </w:r>
      <w:r w:rsidR="00D85246" w:rsidRPr="00937E06">
        <w:rPr>
          <w:color w:val="000000" w:themeColor="text1"/>
          <w:sz w:val="20"/>
        </w:rPr>
        <w:t xml:space="preserve">. </w:t>
      </w:r>
    </w:p>
    <w:p w:rsidR="00D85246" w:rsidRPr="00937E06" w:rsidRDefault="00D85246" w:rsidP="00192747">
      <w:pPr>
        <w:spacing w:beforeLines="1" w:afterLines="1"/>
        <w:jc w:val="both"/>
        <w:rPr>
          <w:rFonts w:cs="Times New Roman"/>
          <w:color w:val="000000" w:themeColor="text1"/>
          <w:sz w:val="20"/>
          <w:szCs w:val="20"/>
          <w:lang w:val="en-GB"/>
        </w:rPr>
      </w:pPr>
    </w:p>
    <w:p w:rsidR="00D85246" w:rsidRPr="00937E06" w:rsidRDefault="00D85246" w:rsidP="00192747">
      <w:pPr>
        <w:spacing w:beforeLines="1" w:afterLines="1"/>
        <w:jc w:val="both"/>
        <w:rPr>
          <w:rFonts w:cs="Times New Roman"/>
          <w:color w:val="000000" w:themeColor="text1"/>
          <w:sz w:val="20"/>
          <w:szCs w:val="20"/>
          <w:lang w:val="en-GB"/>
        </w:rPr>
      </w:pPr>
      <w:r w:rsidRPr="00937E06">
        <w:rPr>
          <w:rFonts w:cs="Times New Roman"/>
          <w:noProof/>
          <w:color w:val="000000" w:themeColor="text1"/>
          <w:sz w:val="20"/>
          <w:szCs w:val="20"/>
        </w:rPr>
        <w:drawing>
          <wp:inline distT="0" distB="0" distL="0" distR="0">
            <wp:extent cx="5273675" cy="1047115"/>
            <wp:effectExtent l="25400" t="0" r="9525" b="0"/>
            <wp:docPr id="4" name="Picture 0" descr="REAL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LIFE.jpg"/>
                    <pic:cNvPicPr/>
                  </pic:nvPicPr>
                  <pic:blipFill>
                    <a:blip r:embed="rId6"/>
                    <a:stretch>
                      <a:fillRect/>
                    </a:stretch>
                  </pic:blipFill>
                  <pic:spPr>
                    <a:xfrm>
                      <a:off x="0" y="0"/>
                      <a:ext cx="5273675" cy="1047115"/>
                    </a:xfrm>
                    <a:prstGeom prst="rect">
                      <a:avLst/>
                    </a:prstGeom>
                  </pic:spPr>
                </pic:pic>
              </a:graphicData>
            </a:graphic>
          </wp:inline>
        </w:drawing>
      </w:r>
    </w:p>
    <w:p w:rsidR="00D85246" w:rsidRPr="00937E06" w:rsidRDefault="00D85246" w:rsidP="00D85246">
      <w:pPr>
        <w:widowControl w:val="0"/>
        <w:autoSpaceDE w:val="0"/>
        <w:autoSpaceDN w:val="0"/>
        <w:adjustRightInd w:val="0"/>
        <w:rPr>
          <w:rFonts w:cs="Times New Roman"/>
          <w:color w:val="000000" w:themeColor="text1"/>
          <w:sz w:val="20"/>
          <w:lang w:val="en-GB"/>
        </w:rPr>
      </w:pPr>
    </w:p>
    <w:p w:rsidR="00D85246" w:rsidRPr="00937E06" w:rsidRDefault="00D85246" w:rsidP="00192747">
      <w:pPr>
        <w:spacing w:beforeLines="1" w:afterLines="1"/>
        <w:jc w:val="both"/>
        <w:rPr>
          <w:color w:val="000000" w:themeColor="text1"/>
          <w:sz w:val="20"/>
        </w:rPr>
      </w:pPr>
      <w:r w:rsidRPr="00937E06">
        <w:rPr>
          <w:color w:val="000000" w:themeColor="text1"/>
          <w:sz w:val="20"/>
        </w:rPr>
        <w:t>Realistic examples such as these, or from students’ previous work, are essential to get the ball rolling. Following this, the onus is very much on the student’s own initiative.</w:t>
      </w:r>
    </w:p>
    <w:p w:rsidR="00D85246" w:rsidRPr="00937E06" w:rsidRDefault="00D85246" w:rsidP="00192747">
      <w:pPr>
        <w:spacing w:beforeLines="1" w:afterLines="1"/>
        <w:jc w:val="both"/>
        <w:rPr>
          <w:rFonts w:cs="Times New Roman"/>
          <w:color w:val="000000" w:themeColor="text1"/>
          <w:sz w:val="20"/>
          <w:lang w:val="en-GB"/>
        </w:rPr>
      </w:pPr>
    </w:p>
    <w:p w:rsidR="002D5C17" w:rsidRPr="00937E06" w:rsidRDefault="002D5C17" w:rsidP="00192747">
      <w:pPr>
        <w:spacing w:beforeLines="1" w:afterLines="1"/>
        <w:jc w:val="both"/>
        <w:rPr>
          <w:rFonts w:cs="Times New Roman"/>
          <w:color w:val="000000" w:themeColor="text1"/>
          <w:sz w:val="20"/>
          <w:lang w:val="en-GB"/>
        </w:rPr>
      </w:pPr>
      <w:r w:rsidRPr="00937E06">
        <w:rPr>
          <w:rFonts w:cs="Times New Roman"/>
          <w:color w:val="000000" w:themeColor="text1"/>
          <w:sz w:val="20"/>
          <w:lang w:val="en-GB"/>
        </w:rPr>
        <w:t>The students then had a one-hour activity to come up with their own applications and, were asked to prepare and then present their ideas receiving feedback from b</w:t>
      </w:r>
      <w:r w:rsidR="00E70DD1">
        <w:rPr>
          <w:rFonts w:cs="Times New Roman"/>
          <w:color w:val="000000" w:themeColor="text1"/>
          <w:sz w:val="20"/>
          <w:lang w:val="en-GB"/>
        </w:rPr>
        <w:t>oth fellow students and teacher. This first agenda was:</w:t>
      </w:r>
    </w:p>
    <w:p w:rsidR="002D5C17" w:rsidRPr="00937E06" w:rsidRDefault="002D5C17" w:rsidP="00192747">
      <w:pPr>
        <w:spacing w:beforeLines="1" w:afterLines="1"/>
        <w:jc w:val="both"/>
        <w:rPr>
          <w:rFonts w:cs="Times New Roman"/>
          <w:color w:val="000000" w:themeColor="text1"/>
          <w:sz w:val="20"/>
          <w:szCs w:val="27"/>
          <w:lang w:val="en-GB"/>
        </w:rPr>
      </w:pPr>
    </w:p>
    <w:p w:rsidR="00DB3F1A" w:rsidRPr="00937E06"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color w:val="000000" w:themeColor="text1"/>
          <w:sz w:val="20"/>
          <w:szCs w:val="20"/>
          <w:lang w:val="en-GB"/>
        </w:rPr>
      </w:pPr>
      <w:r w:rsidRPr="00937E06">
        <w:rPr>
          <w:rFonts w:cs="Courier"/>
          <w:color w:val="000000" w:themeColor="text1"/>
          <w:sz w:val="20"/>
          <w:lang w:val="en-GB"/>
        </w:rPr>
        <w:t>Welcome and Project Objectives</w:t>
      </w:r>
    </w:p>
    <w:p w:rsidR="00DB3F1A" w:rsidRPr="00937E06"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color w:val="000000" w:themeColor="text1"/>
          <w:sz w:val="20"/>
          <w:szCs w:val="20"/>
          <w:lang w:val="en-GB"/>
        </w:rPr>
      </w:pPr>
      <w:r w:rsidRPr="00937E06">
        <w:rPr>
          <w:rFonts w:cs="Courier"/>
          <w:color w:val="000000" w:themeColor="text1"/>
          <w:sz w:val="20"/>
          <w:lang w:val="en-GB"/>
        </w:rPr>
        <w:t>Hands-on GeoGebra tutorial example</w:t>
      </w:r>
    </w:p>
    <w:p w:rsidR="00DB3F1A" w:rsidRPr="00937E06"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color w:val="000000" w:themeColor="text1"/>
          <w:sz w:val="20"/>
          <w:szCs w:val="20"/>
          <w:lang w:val="en-GB"/>
        </w:rPr>
      </w:pPr>
      <w:r w:rsidRPr="00937E06">
        <w:rPr>
          <w:rFonts w:cs="Courier"/>
          <w:color w:val="000000" w:themeColor="text1"/>
          <w:sz w:val="20"/>
          <w:lang w:val="en-GB"/>
        </w:rPr>
        <w:t xml:space="preserve">Communications on-line </w:t>
      </w:r>
      <w:r w:rsidR="001F64F3" w:rsidRPr="00937E06">
        <w:rPr>
          <w:rFonts w:cs="Courier"/>
          <w:color w:val="000000" w:themeColor="text1"/>
          <w:sz w:val="20"/>
          <w:lang w:val="en-GB"/>
        </w:rPr>
        <w:t>discussion</w:t>
      </w:r>
    </w:p>
    <w:p w:rsidR="00DB3F1A" w:rsidRPr="00937E06"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color w:val="000000" w:themeColor="text1"/>
          <w:sz w:val="20"/>
          <w:szCs w:val="20"/>
          <w:lang w:val="en-GB"/>
        </w:rPr>
      </w:pPr>
      <w:r w:rsidRPr="00937E06">
        <w:rPr>
          <w:rFonts w:cs="Courier"/>
          <w:color w:val="000000" w:themeColor="text1"/>
          <w:sz w:val="20"/>
          <w:lang w:val="en-GB"/>
        </w:rPr>
        <w:t>'Do your own' activity - students develop their own ideas with help as/if requested</w:t>
      </w:r>
    </w:p>
    <w:p w:rsidR="002A57DB" w:rsidRPr="00937E06" w:rsidRDefault="00DB3F1A" w:rsidP="002A57DB">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color w:val="000000" w:themeColor="text1"/>
          <w:sz w:val="20"/>
          <w:szCs w:val="20"/>
          <w:lang w:val="en-GB"/>
        </w:rPr>
      </w:pPr>
      <w:r w:rsidRPr="00937E06">
        <w:rPr>
          <w:rFonts w:cs="Courier"/>
          <w:color w:val="000000" w:themeColor="text1"/>
          <w:sz w:val="20"/>
          <w:lang w:val="en-GB"/>
        </w:rPr>
        <w:t>Presentation preparation</w:t>
      </w:r>
    </w:p>
    <w:p w:rsidR="002A57DB" w:rsidRPr="00937E06" w:rsidRDefault="00DB3F1A" w:rsidP="002A57DB">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color w:val="000000" w:themeColor="text1"/>
          <w:sz w:val="20"/>
          <w:szCs w:val="20"/>
          <w:lang w:val="en-GB"/>
        </w:rPr>
      </w:pPr>
      <w:r w:rsidRPr="00937E06">
        <w:rPr>
          <w:rFonts w:cs="Courier"/>
          <w:color w:val="000000" w:themeColor="text1"/>
          <w:sz w:val="20"/>
          <w:lang w:val="en-GB"/>
        </w:rPr>
        <w:t xml:space="preserve">60-seconds Presentation: YOUR activity, ideas and next steps </w:t>
      </w:r>
    </w:p>
    <w:p w:rsidR="00DB3F1A" w:rsidRPr="00937E06" w:rsidRDefault="00DB3F1A" w:rsidP="0019274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1" w:afterLines="1"/>
        <w:jc w:val="both"/>
        <w:rPr>
          <w:rFonts w:cs="Times New Roman"/>
          <w:color w:val="000000" w:themeColor="text1"/>
          <w:sz w:val="20"/>
          <w:szCs w:val="27"/>
          <w:lang w:val="en-GB"/>
        </w:rPr>
      </w:pPr>
    </w:p>
    <w:p w:rsidR="00DB3F1A" w:rsidRPr="00937E06" w:rsidRDefault="00DB3F1A" w:rsidP="00192747">
      <w:pPr>
        <w:spacing w:beforeLines="1" w:afterLines="1"/>
        <w:jc w:val="both"/>
        <w:rPr>
          <w:rFonts w:cs="Times New Roman"/>
          <w:b/>
          <w:color w:val="000000" w:themeColor="text1"/>
          <w:sz w:val="20"/>
          <w:szCs w:val="20"/>
          <w:lang w:val="en-GB"/>
        </w:rPr>
      </w:pPr>
      <w:r w:rsidRPr="00937E06">
        <w:rPr>
          <w:rFonts w:cs="Times New Roman"/>
          <w:b/>
          <w:color w:val="000000" w:themeColor="text1"/>
          <w:sz w:val="20"/>
          <w:szCs w:val="27"/>
          <w:lang w:val="en-GB"/>
        </w:rPr>
        <w:t>Session 2</w:t>
      </w:r>
    </w:p>
    <w:p w:rsidR="002D5C17" w:rsidRPr="00937E06" w:rsidRDefault="002D5C17" w:rsidP="00192747">
      <w:pPr>
        <w:spacing w:beforeLines="1" w:afterLines="1"/>
        <w:jc w:val="both"/>
        <w:rPr>
          <w:rFonts w:cs="Times New Roman"/>
          <w:color w:val="000000" w:themeColor="text1"/>
          <w:sz w:val="20"/>
          <w:lang w:val="en-GB"/>
        </w:rPr>
      </w:pPr>
    </w:p>
    <w:p w:rsidR="00193795" w:rsidRPr="00937E06" w:rsidRDefault="00193795" w:rsidP="00192747">
      <w:pPr>
        <w:spacing w:beforeLines="1" w:afterLines="1"/>
        <w:jc w:val="both"/>
        <w:rPr>
          <w:rFonts w:cs="Times New Roman"/>
          <w:color w:val="000000" w:themeColor="text1"/>
          <w:sz w:val="20"/>
          <w:lang w:val="en-GB"/>
        </w:rPr>
      </w:pPr>
      <w:r w:rsidRPr="00937E06">
        <w:rPr>
          <w:rFonts w:cs="Times New Roman"/>
          <w:color w:val="000000" w:themeColor="text1"/>
          <w:sz w:val="20"/>
          <w:lang w:val="en-GB"/>
        </w:rPr>
        <w:t xml:space="preserve">This session featured a full team plenary start and finish, with the major part devoted to individual one-to-one sessions making and discussing progress: </w:t>
      </w:r>
    </w:p>
    <w:p w:rsidR="00193795" w:rsidRPr="00937E06" w:rsidRDefault="00193795" w:rsidP="00192747">
      <w:pPr>
        <w:spacing w:beforeLines="1" w:afterLines="1"/>
        <w:jc w:val="both"/>
        <w:rPr>
          <w:rFonts w:cs="Times New Roman"/>
          <w:color w:val="000000" w:themeColor="text1"/>
          <w:sz w:val="20"/>
          <w:szCs w:val="20"/>
          <w:lang w:val="en-GB"/>
        </w:rPr>
      </w:pPr>
    </w:p>
    <w:p w:rsidR="00193795" w:rsidRPr="00937E06" w:rsidRDefault="00193795" w:rsidP="00193795">
      <w:pPr>
        <w:numPr>
          <w:ilvl w:val="0"/>
          <w:numId w:val="3"/>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cs="Courier"/>
          <w:color w:val="000000" w:themeColor="text1"/>
          <w:sz w:val="20"/>
          <w:szCs w:val="20"/>
          <w:lang w:val="en-GB"/>
        </w:rPr>
      </w:pPr>
      <w:r w:rsidRPr="00937E06">
        <w:rPr>
          <w:rFonts w:cs="Courier"/>
          <w:color w:val="000000" w:themeColor="text1"/>
          <w:sz w:val="20"/>
          <w:lang w:val="en-GB"/>
        </w:rPr>
        <w:t>Welcome and individual project presentation update - feedback and suggestions from pupils and experts.</w:t>
      </w:r>
    </w:p>
    <w:p w:rsidR="00DB3F1A" w:rsidRPr="00937E06" w:rsidRDefault="002D5C17" w:rsidP="00DB3F1A">
      <w:pPr>
        <w:numPr>
          <w:ilvl w:val="0"/>
          <w:numId w:val="3"/>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cs="Courier"/>
          <w:color w:val="000000" w:themeColor="text1"/>
          <w:sz w:val="20"/>
          <w:szCs w:val="20"/>
          <w:lang w:val="en-GB"/>
        </w:rPr>
      </w:pPr>
      <w:r w:rsidRPr="00937E06">
        <w:rPr>
          <w:rFonts w:cs="Courier"/>
          <w:noProof/>
          <w:color w:val="000000" w:themeColor="text1"/>
          <w:sz w:val="20"/>
        </w:rPr>
        <w:drawing>
          <wp:anchor distT="0" distB="0" distL="114300" distR="114300" simplePos="0" relativeHeight="251662848" behindDoc="0" locked="0" layoutInCell="1" allowOverlap="1">
            <wp:simplePos x="0" y="0"/>
            <wp:positionH relativeFrom="column">
              <wp:align>right</wp:align>
            </wp:positionH>
            <wp:positionV relativeFrom="paragraph">
              <wp:posOffset>286385</wp:posOffset>
            </wp:positionV>
            <wp:extent cx="2136775" cy="1602740"/>
            <wp:effectExtent l="25400" t="0" r="0" b="0"/>
            <wp:wrapSquare wrapText="bothSides"/>
            <wp:docPr id="5" name="" descr="CIMG6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6416-1.JPG"/>
                    <pic:cNvPicPr/>
                  </pic:nvPicPr>
                  <pic:blipFill>
                    <a:blip r:embed="rId7"/>
                    <a:stretch>
                      <a:fillRect/>
                    </a:stretch>
                  </pic:blipFill>
                  <pic:spPr>
                    <a:xfrm>
                      <a:off x="0" y="0"/>
                      <a:ext cx="2136775" cy="1602740"/>
                    </a:xfrm>
                    <a:prstGeom prst="rect">
                      <a:avLst/>
                    </a:prstGeom>
                  </pic:spPr>
                </pic:pic>
              </a:graphicData>
            </a:graphic>
          </wp:anchor>
        </w:drawing>
      </w:r>
      <w:r w:rsidR="00DB3F1A" w:rsidRPr="00937E06">
        <w:rPr>
          <w:rFonts w:cs="Courier"/>
          <w:color w:val="000000" w:themeColor="text1"/>
          <w:sz w:val="20"/>
          <w:lang w:val="en-GB"/>
        </w:rPr>
        <w:t>Pupils work on their individual projects and are visited by our various experts receiving support as and when needed:</w:t>
      </w:r>
    </w:p>
    <w:p w:rsidR="00DB3F1A" w:rsidRPr="00937E06"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color w:val="000000" w:themeColor="text1"/>
          <w:sz w:val="20"/>
          <w:szCs w:val="20"/>
          <w:lang w:val="en-GB"/>
        </w:rPr>
      </w:pPr>
      <w:r w:rsidRPr="00937E06">
        <w:rPr>
          <w:rFonts w:cs="Courier"/>
          <w:color w:val="000000" w:themeColor="text1"/>
          <w:sz w:val="20"/>
          <w:lang w:val="en-GB"/>
        </w:rPr>
        <w:t>GeoGebra Help in developing project  - from GeoGebra experts</w:t>
      </w:r>
    </w:p>
    <w:p w:rsidR="00DB3F1A" w:rsidRPr="00937E06"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color w:val="000000" w:themeColor="text1"/>
          <w:sz w:val="20"/>
          <w:szCs w:val="20"/>
          <w:lang w:val="en-GB"/>
        </w:rPr>
      </w:pPr>
      <w:r w:rsidRPr="00937E06">
        <w:rPr>
          <w:rFonts w:cs="Courier"/>
          <w:color w:val="000000" w:themeColor="text1"/>
          <w:sz w:val="20"/>
          <w:lang w:val="en-GB"/>
        </w:rPr>
        <w:t xml:space="preserve">GeoGebra on-line communication and collaboration inc getting content on GeoGebra during the day </w:t>
      </w:r>
    </w:p>
    <w:p w:rsidR="00DB3F1A" w:rsidRPr="00937E06"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color w:val="000000" w:themeColor="text1"/>
          <w:sz w:val="20"/>
          <w:szCs w:val="20"/>
          <w:lang w:val="en-GB"/>
        </w:rPr>
      </w:pPr>
      <w:r w:rsidRPr="00937E06">
        <w:rPr>
          <w:rFonts w:cs="Courier"/>
          <w:color w:val="000000" w:themeColor="text1"/>
          <w:sz w:val="20"/>
          <w:lang w:val="en-GB"/>
        </w:rPr>
        <w:t xml:space="preserve">Meeting the requirement 'Addressing both technical and non-technical students and teachers' - CCITE </w:t>
      </w:r>
    </w:p>
    <w:p w:rsidR="00DB3F1A" w:rsidRPr="00937E06"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color w:val="000000" w:themeColor="text1"/>
          <w:sz w:val="20"/>
          <w:szCs w:val="20"/>
          <w:lang w:val="en-GB"/>
        </w:rPr>
      </w:pPr>
      <w:r w:rsidRPr="00937E06">
        <w:rPr>
          <w:rFonts w:cs="Courier"/>
          <w:color w:val="000000" w:themeColor="text1"/>
          <w:sz w:val="20"/>
          <w:lang w:val="en-GB"/>
        </w:rPr>
        <w:t xml:space="preserve">Usain Bolt and GeoGebra! </w:t>
      </w:r>
    </w:p>
    <w:p w:rsidR="00DB3F1A" w:rsidRPr="00937E06" w:rsidRDefault="00DB3F1A" w:rsidP="00DB3F1A">
      <w:pPr>
        <w:numPr>
          <w:ilvl w:val="0"/>
          <w:numId w:val="3"/>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cs="Courier"/>
          <w:color w:val="000000" w:themeColor="text1"/>
          <w:sz w:val="20"/>
          <w:szCs w:val="20"/>
          <w:lang w:val="en-GB"/>
        </w:rPr>
      </w:pPr>
      <w:r w:rsidRPr="00937E06">
        <w:rPr>
          <w:rFonts w:cs="Courier"/>
          <w:color w:val="000000" w:themeColor="text1"/>
          <w:sz w:val="20"/>
          <w:lang w:val="en-GB"/>
        </w:rPr>
        <w:t xml:space="preserve">Individual project presentation update and agreement on next steps and meeting </w:t>
      </w:r>
    </w:p>
    <w:p w:rsidR="002D5C17" w:rsidRPr="00937E06" w:rsidRDefault="002D5C17" w:rsidP="00192747">
      <w:pPr>
        <w:spacing w:beforeLines="1" w:afterLines="1"/>
        <w:jc w:val="both"/>
        <w:rPr>
          <w:rFonts w:cs="Times New Roman"/>
          <w:color w:val="000000" w:themeColor="text1"/>
          <w:sz w:val="20"/>
          <w:szCs w:val="27"/>
          <w:lang w:val="en-GB"/>
        </w:rPr>
      </w:pPr>
    </w:p>
    <w:p w:rsidR="00DB3F1A" w:rsidRPr="00937E06" w:rsidRDefault="00DB3F1A" w:rsidP="00192747">
      <w:pPr>
        <w:spacing w:beforeLines="1" w:afterLines="1"/>
        <w:jc w:val="both"/>
        <w:rPr>
          <w:rFonts w:cs="Times New Roman"/>
          <w:b/>
          <w:color w:val="000000" w:themeColor="text1"/>
          <w:sz w:val="20"/>
          <w:szCs w:val="20"/>
          <w:lang w:val="en-GB"/>
        </w:rPr>
      </w:pPr>
      <w:r w:rsidRPr="00937E06">
        <w:rPr>
          <w:rFonts w:cs="Times New Roman"/>
          <w:b/>
          <w:color w:val="000000" w:themeColor="text1"/>
          <w:sz w:val="20"/>
          <w:szCs w:val="27"/>
          <w:lang w:val="en-GB"/>
        </w:rPr>
        <w:t>Session 3</w:t>
      </w:r>
    </w:p>
    <w:p w:rsidR="002D5C17" w:rsidRPr="00937E06" w:rsidRDefault="002D5C17" w:rsidP="00192747">
      <w:pPr>
        <w:spacing w:beforeLines="1" w:afterLines="1"/>
        <w:jc w:val="both"/>
        <w:rPr>
          <w:rFonts w:cs="Times New Roman"/>
          <w:color w:val="000000" w:themeColor="text1"/>
          <w:sz w:val="20"/>
          <w:lang w:val="en-GB"/>
        </w:rPr>
      </w:pPr>
    </w:p>
    <w:p w:rsidR="00DB3F1A" w:rsidRPr="00937E06" w:rsidRDefault="00DB3F1A" w:rsidP="00192747">
      <w:pPr>
        <w:spacing w:beforeLines="1" w:afterLines="1"/>
        <w:jc w:val="both"/>
        <w:rPr>
          <w:rFonts w:cs="Times New Roman"/>
          <w:color w:val="000000" w:themeColor="text1"/>
          <w:sz w:val="20"/>
          <w:szCs w:val="20"/>
          <w:lang w:val="en-GB"/>
        </w:rPr>
      </w:pPr>
      <w:r w:rsidRPr="00937E06">
        <w:rPr>
          <w:rFonts w:cs="Times New Roman"/>
          <w:color w:val="000000" w:themeColor="text1"/>
          <w:sz w:val="20"/>
          <w:lang w:val="en-GB"/>
        </w:rPr>
        <w:t>Students presented their work.</w:t>
      </w:r>
      <w:r w:rsidR="002D5C17" w:rsidRPr="00937E06">
        <w:rPr>
          <w:rFonts w:cs="Times New Roman"/>
          <w:color w:val="000000" w:themeColor="text1"/>
          <w:sz w:val="20"/>
          <w:lang w:val="en-GB"/>
        </w:rPr>
        <w:t xml:space="preserve"> </w:t>
      </w:r>
      <w:r w:rsidRPr="00937E06">
        <w:rPr>
          <w:rFonts w:cs="Times New Roman"/>
          <w:color w:val="000000" w:themeColor="text1"/>
          <w:sz w:val="20"/>
          <w:lang w:val="en-GB"/>
        </w:rPr>
        <w:t>This consisted of project description and demonstration.</w:t>
      </w:r>
    </w:p>
    <w:p w:rsidR="00E06BB5" w:rsidRPr="00937E06" w:rsidRDefault="00E06BB5" w:rsidP="00192747">
      <w:pPr>
        <w:spacing w:beforeLines="1" w:afterLines="1"/>
        <w:jc w:val="both"/>
        <w:rPr>
          <w:rFonts w:cs="Times New Roman"/>
          <w:color w:val="000000" w:themeColor="text1"/>
          <w:sz w:val="20"/>
          <w:szCs w:val="27"/>
          <w:lang w:val="en-GB"/>
        </w:rPr>
      </w:pPr>
    </w:p>
    <w:p w:rsidR="002D5C17" w:rsidRPr="00937E06" w:rsidRDefault="00DB3F1A" w:rsidP="00192747">
      <w:pPr>
        <w:spacing w:beforeLines="1" w:afterLines="1"/>
        <w:jc w:val="both"/>
        <w:rPr>
          <w:rFonts w:cs="Times New Roman"/>
          <w:b/>
          <w:color w:val="000000" w:themeColor="text1"/>
          <w:szCs w:val="27"/>
          <w:lang w:val="en-GB"/>
        </w:rPr>
      </w:pPr>
      <w:r w:rsidRPr="00937E06">
        <w:rPr>
          <w:rFonts w:cs="Times New Roman"/>
          <w:b/>
          <w:color w:val="000000" w:themeColor="text1"/>
          <w:szCs w:val="27"/>
          <w:lang w:val="en-GB"/>
        </w:rPr>
        <w:t>4 Student Project Outcomes</w:t>
      </w:r>
    </w:p>
    <w:p w:rsidR="00DB3F1A" w:rsidRPr="00937E06" w:rsidRDefault="00DB3F1A" w:rsidP="00192747">
      <w:pPr>
        <w:spacing w:beforeLines="1" w:afterLines="1"/>
        <w:jc w:val="both"/>
        <w:rPr>
          <w:rFonts w:cs="Times New Roman"/>
          <w:color w:val="000000" w:themeColor="text1"/>
          <w:sz w:val="20"/>
          <w:szCs w:val="20"/>
          <w:lang w:val="en-GB"/>
        </w:rPr>
      </w:pPr>
    </w:p>
    <w:p w:rsidR="0018328D" w:rsidRDefault="00B014E6" w:rsidP="00192747">
      <w:pPr>
        <w:spacing w:beforeLines="1" w:afterLines="1"/>
        <w:jc w:val="both"/>
        <w:rPr>
          <w:sz w:val="20"/>
        </w:rPr>
      </w:pPr>
      <w:r>
        <w:rPr>
          <w:rFonts w:cs="Times New Roman"/>
          <w:color w:val="000000" w:themeColor="text1"/>
          <w:sz w:val="20"/>
          <w:lang w:val="en-GB"/>
        </w:rPr>
        <w:t>E</w:t>
      </w:r>
      <w:r w:rsidR="00DB3F1A" w:rsidRPr="00937E06">
        <w:rPr>
          <w:rFonts w:cs="Times New Roman"/>
          <w:color w:val="000000" w:themeColor="text1"/>
          <w:sz w:val="20"/>
          <w:lang w:val="en-GB"/>
        </w:rPr>
        <w:t>xcellent projects and presentations were demonstrated. Each project has an associated GeoGebra application file available from the ORBIT project database</w:t>
      </w:r>
      <w:r w:rsidR="002D5C17" w:rsidRPr="00937E06">
        <w:rPr>
          <w:rFonts w:cs="Times New Roman"/>
          <w:color w:val="000000" w:themeColor="text1"/>
          <w:sz w:val="20"/>
          <w:lang w:val="en-GB"/>
        </w:rPr>
        <w:t xml:space="preserve"> </w:t>
      </w:r>
      <w:r w:rsidR="00DB3F1A" w:rsidRPr="00937E06">
        <w:rPr>
          <w:rFonts w:cs="Times New Roman"/>
          <w:color w:val="000000" w:themeColor="text1"/>
          <w:sz w:val="20"/>
          <w:lang w:val="en-GB"/>
        </w:rPr>
        <w:t xml:space="preserve">(see </w:t>
      </w:r>
      <w:r w:rsidR="00192747" w:rsidRPr="00937E06">
        <w:rPr>
          <w:rFonts w:cs="Times New Roman"/>
          <w:color w:val="000000" w:themeColor="text1"/>
          <w:sz w:val="20"/>
          <w:lang w:val="en-GB"/>
        </w:rPr>
        <w:fldChar w:fldCharType="begin"/>
      </w:r>
      <w:r w:rsidR="00DB3F1A" w:rsidRPr="00937E06">
        <w:rPr>
          <w:rFonts w:cs="Times New Roman"/>
          <w:color w:val="000000" w:themeColor="text1"/>
          <w:sz w:val="20"/>
          <w:lang w:val="en-GB"/>
        </w:rPr>
        <w:instrText xml:space="preserve"> HYPERLINK "http://orbit.educ.cam.ac.uk/wiki/GeoGebraSTEM_exploration_day" \t "_blank" </w:instrText>
      </w:r>
      <w:r w:rsidR="00192747" w:rsidRPr="00937E06">
        <w:rPr>
          <w:rFonts w:cs="Times New Roman"/>
          <w:color w:val="000000" w:themeColor="text1"/>
          <w:sz w:val="20"/>
          <w:lang w:val="en-GB"/>
        </w:rPr>
        <w:fldChar w:fldCharType="separate"/>
      </w:r>
      <w:r w:rsidR="00DB3F1A" w:rsidRPr="00937E06">
        <w:rPr>
          <w:rFonts w:cs="Times New Roman"/>
          <w:color w:val="000000" w:themeColor="text1"/>
          <w:sz w:val="20"/>
          <w:u w:val="single"/>
          <w:lang w:val="en-GB"/>
        </w:rPr>
        <w:t>http://orbit.educ.cam.ac.uk/wiki/GeoGebraSTEM_exploration_day</w:t>
      </w:r>
      <w:r w:rsidR="00192747" w:rsidRPr="00937E06">
        <w:rPr>
          <w:rFonts w:cs="Times New Roman"/>
          <w:color w:val="000000" w:themeColor="text1"/>
          <w:sz w:val="20"/>
          <w:lang w:val="en-GB"/>
        </w:rPr>
        <w:fldChar w:fldCharType="end"/>
      </w:r>
      <w:r w:rsidR="00DB3F1A" w:rsidRPr="00937E06">
        <w:rPr>
          <w:rFonts w:cs="Times New Roman"/>
          <w:color w:val="000000" w:themeColor="text1"/>
          <w:sz w:val="20"/>
          <w:lang w:val="en-GB"/>
        </w:rPr>
        <w:t>). The projects may</w:t>
      </w:r>
      <w:r w:rsidR="00937E06">
        <w:rPr>
          <w:rFonts w:cs="Times New Roman"/>
          <w:color w:val="000000" w:themeColor="text1"/>
          <w:sz w:val="20"/>
          <w:lang w:val="en-GB"/>
        </w:rPr>
        <w:t xml:space="preserve"> be used in their on right or to</w:t>
      </w:r>
      <w:r w:rsidR="00DB3F1A" w:rsidRPr="00937E06">
        <w:rPr>
          <w:rFonts w:cs="Times New Roman"/>
          <w:color w:val="000000" w:themeColor="text1"/>
          <w:sz w:val="20"/>
          <w:lang w:val="en-GB"/>
        </w:rPr>
        <w:t xml:space="preserve"> generate ideas for </w:t>
      </w:r>
      <w:r w:rsidR="00937E06">
        <w:rPr>
          <w:rFonts w:cs="Times New Roman"/>
          <w:color w:val="000000" w:themeColor="text1"/>
          <w:sz w:val="20"/>
          <w:lang w:val="en-GB"/>
        </w:rPr>
        <w:t xml:space="preserve">new </w:t>
      </w:r>
      <w:r w:rsidR="00DB3F1A" w:rsidRPr="00937E06">
        <w:rPr>
          <w:rFonts w:cs="Times New Roman"/>
          <w:color w:val="000000" w:themeColor="text1"/>
          <w:sz w:val="20"/>
          <w:lang w:val="en-GB"/>
        </w:rPr>
        <w:t>students to develop their own projects.</w:t>
      </w:r>
      <w:r w:rsidR="00937E06">
        <w:rPr>
          <w:rFonts w:cs="Times New Roman"/>
          <w:color w:val="000000" w:themeColor="text1"/>
          <w:sz w:val="20"/>
          <w:lang w:val="en-GB"/>
        </w:rPr>
        <w:t xml:space="preserve"> </w:t>
      </w:r>
      <w:r w:rsidR="00937E06">
        <w:rPr>
          <w:sz w:val="20"/>
        </w:rPr>
        <w:t>T</w:t>
      </w:r>
      <w:r w:rsidR="00937E06" w:rsidRPr="00937E06">
        <w:rPr>
          <w:sz w:val="20"/>
        </w:rPr>
        <w:t xml:space="preserve">he </w:t>
      </w:r>
      <w:r w:rsidR="0063677A">
        <w:rPr>
          <w:sz w:val="20"/>
        </w:rPr>
        <w:t xml:space="preserve">individual </w:t>
      </w:r>
      <w:r w:rsidR="00EF37D5">
        <w:rPr>
          <w:sz w:val="20"/>
        </w:rPr>
        <w:t xml:space="preserve">projects </w:t>
      </w:r>
      <w:r w:rsidR="00937E06">
        <w:rPr>
          <w:sz w:val="20"/>
        </w:rPr>
        <w:t>are described</w:t>
      </w:r>
      <w:r w:rsidR="00937E06" w:rsidRPr="00937E06">
        <w:rPr>
          <w:sz w:val="20"/>
        </w:rPr>
        <w:t xml:space="preserve"> in the students' own words. It will be noted that the target user age ranges v</w:t>
      </w:r>
      <w:r w:rsidR="00937E06">
        <w:rPr>
          <w:sz w:val="20"/>
        </w:rPr>
        <w:t>ary from 5 to 9 years of age to upper 6</w:t>
      </w:r>
      <w:r w:rsidR="00937E06" w:rsidRPr="00937E06">
        <w:rPr>
          <w:sz w:val="20"/>
          <w:vertAlign w:val="superscript"/>
        </w:rPr>
        <w:t>th</w:t>
      </w:r>
      <w:r w:rsidR="00937E06">
        <w:rPr>
          <w:sz w:val="20"/>
        </w:rPr>
        <w:t xml:space="preserve"> </w:t>
      </w:r>
      <w:r w:rsidR="00937E06" w:rsidRPr="00937E06">
        <w:rPr>
          <w:sz w:val="20"/>
        </w:rPr>
        <w:t>plus teachers</w:t>
      </w:r>
      <w:r w:rsidR="00937E06">
        <w:rPr>
          <w:sz w:val="20"/>
        </w:rPr>
        <w:t>.</w:t>
      </w:r>
    </w:p>
    <w:p w:rsidR="00937E06" w:rsidRPr="0018328D" w:rsidRDefault="00937E06" w:rsidP="00192747">
      <w:pPr>
        <w:spacing w:beforeLines="1" w:afterLines="1"/>
        <w:jc w:val="both"/>
        <w:rPr>
          <w:sz w:val="20"/>
        </w:rPr>
      </w:pPr>
    </w:p>
    <w:p w:rsidR="00937E06" w:rsidRPr="00937E06" w:rsidRDefault="000332F2" w:rsidP="00192747">
      <w:pPr>
        <w:spacing w:beforeLines="1" w:afterLines="1"/>
        <w:jc w:val="both"/>
        <w:rPr>
          <w:rFonts w:cs="Times New Roman"/>
          <w:color w:val="000000" w:themeColor="text1"/>
          <w:sz w:val="20"/>
          <w:szCs w:val="20"/>
          <w:lang w:val="en-GB"/>
        </w:rPr>
      </w:pPr>
      <w:r w:rsidRPr="000332F2">
        <w:rPr>
          <w:rFonts w:cs="Times New Roman"/>
          <w:b/>
          <w:noProof/>
          <w:color w:val="000000" w:themeColor="text1"/>
          <w:sz w:val="20"/>
        </w:rPr>
        <w:drawing>
          <wp:anchor distT="0" distB="0" distL="0" distR="0" simplePos="0" relativeHeight="251672064" behindDoc="0" locked="0" layoutInCell="1" allowOverlap="0">
            <wp:simplePos x="0" y="0"/>
            <wp:positionH relativeFrom="column">
              <wp:posOffset>-62865</wp:posOffset>
            </wp:positionH>
            <wp:positionV relativeFrom="line">
              <wp:posOffset>86360</wp:posOffset>
            </wp:positionV>
            <wp:extent cx="3269615" cy="2082800"/>
            <wp:effectExtent l="25400" t="0" r="6985" b="0"/>
            <wp:wrapSquare wrapText="bothSides"/>
            <wp:docPr id="6" name="Picture 6" descr="http://www.ccite.org/f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cite.org/flight.jpg"/>
                    <pic:cNvPicPr>
                      <a:picLocks noChangeAspect="1" noChangeArrowheads="1"/>
                    </pic:cNvPicPr>
                  </pic:nvPicPr>
                  <pic:blipFill>
                    <a:blip r:embed="rId8"/>
                    <a:srcRect/>
                    <a:stretch>
                      <a:fillRect/>
                    </a:stretch>
                  </pic:blipFill>
                  <pic:spPr bwMode="auto">
                    <a:xfrm>
                      <a:off x="0" y="0"/>
                      <a:ext cx="3269615" cy="2082800"/>
                    </a:xfrm>
                    <a:prstGeom prst="rect">
                      <a:avLst/>
                    </a:prstGeom>
                    <a:noFill/>
                    <a:ln w="9525">
                      <a:noFill/>
                      <a:miter lim="800000"/>
                      <a:headEnd/>
                      <a:tailEnd/>
                    </a:ln>
                  </pic:spPr>
                </pic:pic>
              </a:graphicData>
            </a:graphic>
          </wp:anchor>
        </w:drawing>
      </w:r>
      <w:r w:rsidR="00937E06" w:rsidRPr="00937E06">
        <w:rPr>
          <w:rFonts w:cs="Times New Roman"/>
          <w:b/>
          <w:color w:val="000000" w:themeColor="text1"/>
          <w:sz w:val="20"/>
          <w:lang w:val="en-GB"/>
        </w:rPr>
        <w:t>Flying paper planes</w:t>
      </w:r>
      <w:r w:rsidR="00937E06" w:rsidRPr="00937E06">
        <w:rPr>
          <w:rFonts w:cs="Times New Roman"/>
          <w:color w:val="000000" w:themeColor="text1"/>
          <w:sz w:val="20"/>
          <w:lang w:val="en-GB"/>
        </w:rPr>
        <w:t xml:space="preserve"> Age group years 5-9, it’s not too technical, and it is very visual and interactive and simple to understand</w:t>
      </w:r>
    </w:p>
    <w:p w:rsidR="00937E06" w:rsidRPr="00937E06" w:rsidRDefault="00937E06" w:rsidP="00192747">
      <w:pPr>
        <w:spacing w:beforeLines="1" w:afterLines="1"/>
        <w:jc w:val="both"/>
        <w:rPr>
          <w:rFonts w:cs="Times New Roman"/>
          <w:color w:val="000000" w:themeColor="text1"/>
          <w:sz w:val="20"/>
          <w:lang w:val="en-GB"/>
        </w:rPr>
      </w:pPr>
    </w:p>
    <w:p w:rsidR="0063677A" w:rsidRDefault="00937E06" w:rsidP="00192747">
      <w:pPr>
        <w:spacing w:beforeLines="1" w:afterLines="1"/>
        <w:jc w:val="both"/>
        <w:rPr>
          <w:rFonts w:cs="Times New Roman"/>
          <w:color w:val="000000" w:themeColor="text1"/>
          <w:sz w:val="20"/>
          <w:lang w:val="en-GB"/>
        </w:rPr>
      </w:pPr>
      <w:r w:rsidRPr="00937E06">
        <w:rPr>
          <w:rFonts w:cs="Times New Roman"/>
          <w:color w:val="000000" w:themeColor="text1"/>
          <w:sz w:val="20"/>
          <w:lang w:val="en-GB"/>
        </w:rPr>
        <w:t xml:space="preserve">I used Geogebra to produce an animated tutorial of an origami piece (such as a paper aeroplane). Once the plane has been made, experiments with throwing the plane show that it does not fly in a parabolic curve, as a ball would. I have produced an interactive geogebra spreadsheet to show how a ball would fall. Another geogebra spreadsheet demonstrates the flight trajectory of the plane. I have also produced a word document describing very simply, how the plane flies. </w:t>
      </w:r>
    </w:p>
    <w:p w:rsidR="00DB3F1A" w:rsidRPr="00937E06" w:rsidRDefault="0063677A" w:rsidP="00192747">
      <w:pPr>
        <w:spacing w:beforeLines="1" w:afterLines="1"/>
        <w:jc w:val="both"/>
        <w:rPr>
          <w:rFonts w:cs="Times New Roman"/>
          <w:color w:val="000000" w:themeColor="text1"/>
          <w:sz w:val="20"/>
          <w:lang w:val="en-GB"/>
        </w:rPr>
      </w:pPr>
      <w:r>
        <w:rPr>
          <w:rFonts w:cs="Times New Roman"/>
          <w:noProof/>
          <w:color w:val="000000" w:themeColor="text1"/>
          <w:sz w:val="20"/>
        </w:rPr>
        <w:drawing>
          <wp:anchor distT="0" distB="0" distL="114300" distR="114300" simplePos="0" relativeHeight="251658752" behindDoc="0" locked="0" layoutInCell="1" allowOverlap="1">
            <wp:simplePos x="0" y="0"/>
            <wp:positionH relativeFrom="column">
              <wp:posOffset>1049020</wp:posOffset>
            </wp:positionH>
            <wp:positionV relativeFrom="paragraph">
              <wp:posOffset>118745</wp:posOffset>
            </wp:positionV>
            <wp:extent cx="4020820" cy="1979295"/>
            <wp:effectExtent l="25400" t="0" r="0" b="0"/>
            <wp:wrapSquare wrapText="bothSides"/>
            <wp:docPr id="14" name="" descr="solargeoge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geogebra.jpg"/>
                    <pic:cNvPicPr/>
                  </pic:nvPicPr>
                  <pic:blipFill>
                    <a:blip r:embed="rId9"/>
                    <a:stretch>
                      <a:fillRect/>
                    </a:stretch>
                  </pic:blipFill>
                  <pic:spPr>
                    <a:xfrm>
                      <a:off x="0" y="0"/>
                      <a:ext cx="4020820" cy="1979295"/>
                    </a:xfrm>
                    <a:prstGeom prst="rect">
                      <a:avLst/>
                    </a:prstGeom>
                  </pic:spPr>
                </pic:pic>
              </a:graphicData>
            </a:graphic>
          </wp:anchor>
        </w:drawing>
      </w:r>
    </w:p>
    <w:p w:rsidR="00DB3F1A" w:rsidRPr="00937E06" w:rsidRDefault="00DB3F1A" w:rsidP="00192747">
      <w:pPr>
        <w:spacing w:beforeLines="1" w:afterLines="1"/>
        <w:jc w:val="both"/>
        <w:rPr>
          <w:rFonts w:cs="Times New Roman"/>
          <w:color w:val="000000" w:themeColor="text1"/>
          <w:sz w:val="20"/>
          <w:lang w:val="en-GB"/>
        </w:rPr>
      </w:pPr>
      <w:r w:rsidRPr="00937E06">
        <w:rPr>
          <w:rFonts w:cs="Times New Roman"/>
          <w:b/>
          <w:color w:val="000000" w:themeColor="text1"/>
          <w:sz w:val="20"/>
          <w:lang w:val="en-GB"/>
        </w:rPr>
        <w:t>To show and explain how a Solar and Lunar eclipse occurs.</w:t>
      </w:r>
      <w:r w:rsidRPr="00937E06">
        <w:rPr>
          <w:rFonts w:cs="Times New Roman"/>
          <w:color w:val="000000" w:themeColor="text1"/>
          <w:sz w:val="20"/>
          <w:lang w:val="en-GB"/>
        </w:rPr>
        <w:t xml:space="preserve"> For GCSE year 7 </w:t>
      </w:r>
      <w:r w:rsidR="00542C9C">
        <w:rPr>
          <w:rFonts w:cs="Times New Roman"/>
          <w:color w:val="000000" w:themeColor="text1"/>
          <w:sz w:val="20"/>
          <w:lang w:val="en-GB"/>
        </w:rPr>
        <w:t xml:space="preserve">students and </w:t>
      </w:r>
      <w:r w:rsidRPr="00937E06">
        <w:rPr>
          <w:rFonts w:cs="Times New Roman"/>
          <w:color w:val="000000" w:themeColor="text1"/>
          <w:sz w:val="20"/>
          <w:lang w:val="en-GB"/>
        </w:rPr>
        <w:t xml:space="preserve">teachers </w:t>
      </w:r>
      <w:r w:rsidR="00542C9C">
        <w:rPr>
          <w:rFonts w:cs="Times New Roman"/>
          <w:color w:val="000000" w:themeColor="text1"/>
          <w:sz w:val="20"/>
          <w:lang w:val="en-GB"/>
        </w:rPr>
        <w:t xml:space="preserve">who </w:t>
      </w:r>
      <w:r w:rsidRPr="00937E06">
        <w:rPr>
          <w:rFonts w:cs="Times New Roman"/>
          <w:color w:val="000000" w:themeColor="text1"/>
          <w:sz w:val="20"/>
          <w:lang w:val="en-GB"/>
        </w:rPr>
        <w:t>can use it as an example or a visual aid to teach their lessons.</w:t>
      </w:r>
    </w:p>
    <w:p w:rsidR="004B0862" w:rsidRPr="00937E06" w:rsidRDefault="004B0862" w:rsidP="00192747">
      <w:pPr>
        <w:spacing w:beforeLines="1" w:afterLines="1"/>
        <w:jc w:val="both"/>
        <w:rPr>
          <w:rFonts w:cs="Times New Roman"/>
          <w:color w:val="000000" w:themeColor="text1"/>
          <w:sz w:val="20"/>
          <w:lang w:val="en-GB"/>
        </w:rPr>
      </w:pPr>
    </w:p>
    <w:p w:rsidR="00542C9C" w:rsidRDefault="00DB3F1A" w:rsidP="00192747">
      <w:pPr>
        <w:spacing w:beforeLines="1" w:afterLines="1"/>
        <w:jc w:val="both"/>
        <w:rPr>
          <w:rFonts w:cs="Times New Roman"/>
          <w:color w:val="000000" w:themeColor="text1"/>
          <w:sz w:val="20"/>
          <w:lang w:val="en-GB"/>
        </w:rPr>
      </w:pPr>
      <w:r w:rsidRPr="00937E06">
        <w:rPr>
          <w:rFonts w:cs="Times New Roman"/>
          <w:color w:val="000000" w:themeColor="text1"/>
          <w:sz w:val="20"/>
          <w:lang w:val="en-GB"/>
        </w:rPr>
        <w:t xml:space="preserve">Researching and creating a simulation of an eclipse from two points of view, with sliders that enable the users to interact with the simulation. </w:t>
      </w:r>
    </w:p>
    <w:p w:rsidR="00A024F8" w:rsidRPr="00937E06" w:rsidRDefault="00A024F8" w:rsidP="00192747">
      <w:pPr>
        <w:spacing w:beforeLines="1" w:afterLines="1"/>
        <w:jc w:val="both"/>
        <w:rPr>
          <w:rFonts w:cs="Times New Roman"/>
          <w:b/>
          <w:color w:val="000000" w:themeColor="text1"/>
          <w:sz w:val="20"/>
          <w:lang w:val="en-GB"/>
        </w:rPr>
      </w:pPr>
    </w:p>
    <w:p w:rsidR="0063677A" w:rsidRPr="00937E06" w:rsidRDefault="0063677A" w:rsidP="00192747">
      <w:pPr>
        <w:spacing w:beforeLines="1" w:afterLines="1"/>
        <w:jc w:val="both"/>
        <w:rPr>
          <w:rFonts w:cs="Times New Roman"/>
          <w:color w:val="000000" w:themeColor="text1"/>
          <w:sz w:val="20"/>
          <w:lang w:val="en-GB"/>
        </w:rPr>
      </w:pPr>
      <w:r w:rsidRPr="0063677A">
        <w:rPr>
          <w:rFonts w:cs="Times New Roman"/>
          <w:b/>
          <w:color w:val="000000" w:themeColor="text1"/>
          <w:sz w:val="20"/>
          <w:lang w:val="en-GB"/>
        </w:rPr>
        <w:t>Visualisation of maths and science concepts</w:t>
      </w:r>
      <w:r w:rsidRPr="00937E06">
        <w:rPr>
          <w:rFonts w:cs="Times New Roman"/>
          <w:color w:val="000000" w:themeColor="text1"/>
          <w:sz w:val="20"/>
          <w:lang w:val="en-GB"/>
        </w:rPr>
        <w:t xml:space="preserve"> 14-15 year olds, who are at the right age to begin grasping the things in my project and help teachers to introduce these concepts.</w:t>
      </w:r>
    </w:p>
    <w:p w:rsidR="0063677A" w:rsidRPr="00937E06" w:rsidRDefault="0063677A" w:rsidP="00192747">
      <w:pPr>
        <w:spacing w:beforeLines="1" w:afterLines="1"/>
        <w:jc w:val="both"/>
        <w:rPr>
          <w:rFonts w:cs="Times New Roman"/>
          <w:color w:val="000000" w:themeColor="text1"/>
          <w:sz w:val="20"/>
          <w:szCs w:val="20"/>
          <w:lang w:val="en-GB"/>
        </w:rPr>
      </w:pPr>
    </w:p>
    <w:p w:rsidR="0063677A" w:rsidRDefault="0063677A" w:rsidP="00192747">
      <w:pPr>
        <w:spacing w:beforeLines="1" w:afterLines="1"/>
        <w:jc w:val="both"/>
        <w:rPr>
          <w:rFonts w:cs="Times New Roman"/>
          <w:color w:val="000000" w:themeColor="text1"/>
          <w:sz w:val="20"/>
          <w:lang w:val="en-GB"/>
        </w:rPr>
      </w:pPr>
      <w:r w:rsidRPr="00937E06">
        <w:rPr>
          <w:rFonts w:cs="Times New Roman"/>
          <w:color w:val="000000" w:themeColor="text1"/>
          <w:sz w:val="20"/>
          <w:lang w:val="en-GB"/>
        </w:rPr>
        <w:t>My project takes some of the concepts from maths and the sciences and uses graphical representations to help explain them. I think this could potentially be useful to 11-14 year-olds, who would be about the right age level to be to understand this, and who could also benefit very well from the visualisations. Below are two examples:</w:t>
      </w:r>
    </w:p>
    <w:p w:rsidR="0063677A" w:rsidRPr="00937E06" w:rsidRDefault="0063677A" w:rsidP="00192747">
      <w:pPr>
        <w:spacing w:beforeLines="1" w:afterLines="1"/>
        <w:jc w:val="both"/>
        <w:rPr>
          <w:rFonts w:cs="Times New Roman"/>
          <w:color w:val="000000" w:themeColor="text1"/>
          <w:sz w:val="20"/>
          <w:szCs w:val="20"/>
          <w:lang w:val="en-GB"/>
        </w:rPr>
      </w:pPr>
    </w:p>
    <w:p w:rsidR="00DB3F1A" w:rsidRPr="0063677A" w:rsidRDefault="00A024F8" w:rsidP="00192747">
      <w:pPr>
        <w:spacing w:beforeLines="1" w:afterLines="1"/>
        <w:jc w:val="both"/>
        <w:rPr>
          <w:rFonts w:cs="Times New Roman"/>
          <w:i/>
          <w:color w:val="000000" w:themeColor="text1"/>
          <w:sz w:val="20"/>
          <w:szCs w:val="20"/>
          <w:lang w:val="en-GB"/>
        </w:rPr>
      </w:pPr>
      <w:r w:rsidRPr="0063677A">
        <w:rPr>
          <w:rFonts w:cs="Times New Roman"/>
          <w:i/>
          <w:noProof/>
          <w:color w:val="000000" w:themeColor="text1"/>
          <w:sz w:val="20"/>
        </w:rPr>
        <w:drawing>
          <wp:anchor distT="0" distB="0" distL="0" distR="0" simplePos="0" relativeHeight="251657728" behindDoc="0" locked="0" layoutInCell="1" allowOverlap="0">
            <wp:simplePos x="0" y="0"/>
            <wp:positionH relativeFrom="column">
              <wp:align>right</wp:align>
            </wp:positionH>
            <wp:positionV relativeFrom="line">
              <wp:posOffset>8255</wp:posOffset>
            </wp:positionV>
            <wp:extent cx="2142067" cy="1117600"/>
            <wp:effectExtent l="25400" t="0" r="0" b="0"/>
            <wp:wrapSquare wrapText="bothSides"/>
            <wp:docPr id="7" name="" descr="http://www.ccite.org/infi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cite.org/infinity.jpg"/>
                    <pic:cNvPicPr>
                      <a:picLocks noChangeAspect="1" noChangeArrowheads="1"/>
                    </pic:cNvPicPr>
                  </pic:nvPicPr>
                  <pic:blipFill>
                    <a:blip r:embed="rId10"/>
                    <a:srcRect/>
                    <a:stretch>
                      <a:fillRect/>
                    </a:stretch>
                  </pic:blipFill>
                  <pic:spPr bwMode="auto">
                    <a:xfrm>
                      <a:off x="0" y="0"/>
                      <a:ext cx="2142067" cy="1117600"/>
                    </a:xfrm>
                    <a:prstGeom prst="rect">
                      <a:avLst/>
                    </a:prstGeom>
                    <a:noFill/>
                    <a:ln w="9525">
                      <a:noFill/>
                      <a:miter lim="800000"/>
                      <a:headEnd/>
                      <a:tailEnd/>
                    </a:ln>
                  </pic:spPr>
                </pic:pic>
              </a:graphicData>
            </a:graphic>
          </wp:anchor>
        </w:drawing>
      </w:r>
      <w:r w:rsidR="00DB3F1A" w:rsidRPr="0063677A">
        <w:rPr>
          <w:rFonts w:cs="Times New Roman"/>
          <w:i/>
          <w:color w:val="000000" w:themeColor="text1"/>
          <w:sz w:val="20"/>
          <w:lang w:val="en-GB"/>
        </w:rPr>
        <w:t>The impossibility of faster-than-light travel &gt;</w:t>
      </w:r>
    </w:p>
    <w:p w:rsidR="00DB3F1A" w:rsidRPr="00937E06" w:rsidRDefault="00DB3F1A" w:rsidP="00192747">
      <w:pPr>
        <w:spacing w:beforeLines="1" w:afterLines="1"/>
        <w:jc w:val="both"/>
        <w:rPr>
          <w:rFonts w:cs="Times New Roman"/>
          <w:color w:val="000000" w:themeColor="text1"/>
          <w:sz w:val="20"/>
          <w:szCs w:val="20"/>
          <w:lang w:val="en-GB"/>
        </w:rPr>
      </w:pPr>
      <w:r w:rsidRPr="00937E06">
        <w:rPr>
          <w:rFonts w:cs="Times New Roman"/>
          <w:color w:val="000000" w:themeColor="text1"/>
          <w:sz w:val="20"/>
          <w:lang w:val="en-GB"/>
        </w:rPr>
        <w:t xml:space="preserve">The graph shows that, as the speed of the object increases, F increases asymptotically to x=300,000,000, effectively increasing the object’s mass to infinity. The graph also shows that travelling faster than the speed of light gives a negative value of F, which is impossible. </w:t>
      </w:r>
    </w:p>
    <w:p w:rsidR="00DB3F1A" w:rsidRPr="00937E06" w:rsidRDefault="00DB3F1A" w:rsidP="00192747">
      <w:pPr>
        <w:spacing w:beforeLines="1" w:afterLines="1"/>
        <w:jc w:val="both"/>
        <w:rPr>
          <w:rFonts w:cs="Times New Roman"/>
          <w:color w:val="000000" w:themeColor="text1"/>
          <w:sz w:val="20"/>
          <w:szCs w:val="20"/>
          <w:lang w:val="en-GB"/>
        </w:rPr>
      </w:pPr>
      <w:r w:rsidRPr="00937E06">
        <w:rPr>
          <w:rFonts w:cs="Times New Roman"/>
          <w:color w:val="000000" w:themeColor="text1"/>
          <w:sz w:val="20"/>
          <w:lang w:val="en-GB"/>
        </w:rPr>
        <w:t> </w:t>
      </w:r>
    </w:p>
    <w:p w:rsidR="00A024F8" w:rsidRPr="00937E06" w:rsidRDefault="00A024F8" w:rsidP="00192747">
      <w:pPr>
        <w:spacing w:beforeLines="1" w:afterLines="1"/>
        <w:jc w:val="both"/>
        <w:rPr>
          <w:rFonts w:cs="Times New Roman"/>
          <w:b/>
          <w:color w:val="000000" w:themeColor="text1"/>
          <w:sz w:val="20"/>
          <w:lang w:val="en-GB"/>
        </w:rPr>
      </w:pPr>
    </w:p>
    <w:p w:rsidR="00A024F8" w:rsidRPr="00937E06" w:rsidRDefault="00A024F8" w:rsidP="00192747">
      <w:pPr>
        <w:spacing w:beforeLines="1" w:afterLines="1"/>
        <w:jc w:val="both"/>
        <w:rPr>
          <w:rFonts w:cs="Times New Roman"/>
          <w:b/>
          <w:color w:val="000000" w:themeColor="text1"/>
          <w:sz w:val="20"/>
          <w:lang w:val="en-GB"/>
        </w:rPr>
      </w:pPr>
    </w:p>
    <w:p w:rsidR="00DB3F1A" w:rsidRPr="0063677A" w:rsidRDefault="00A024F8" w:rsidP="00192747">
      <w:pPr>
        <w:spacing w:beforeLines="1" w:afterLines="1"/>
        <w:jc w:val="both"/>
        <w:rPr>
          <w:rFonts w:cs="Times New Roman"/>
          <w:i/>
          <w:color w:val="000000" w:themeColor="text1"/>
          <w:sz w:val="20"/>
          <w:szCs w:val="20"/>
          <w:lang w:val="en-GB"/>
        </w:rPr>
      </w:pPr>
      <w:r w:rsidRPr="0063677A">
        <w:rPr>
          <w:rFonts w:cs="Times New Roman"/>
          <w:i/>
          <w:noProof/>
          <w:color w:val="000000" w:themeColor="text1"/>
          <w:sz w:val="20"/>
        </w:rPr>
        <w:drawing>
          <wp:anchor distT="0" distB="0" distL="114300" distR="114300" simplePos="0" relativeHeight="251659776" behindDoc="0" locked="0" layoutInCell="1" allowOverlap="1">
            <wp:simplePos x="0" y="0"/>
            <wp:positionH relativeFrom="column">
              <wp:posOffset>25400</wp:posOffset>
            </wp:positionH>
            <wp:positionV relativeFrom="paragraph">
              <wp:posOffset>0</wp:posOffset>
            </wp:positionV>
            <wp:extent cx="2733040" cy="1587500"/>
            <wp:effectExtent l="25400" t="0" r="10160" b="0"/>
            <wp:wrapSquare wrapText="bothSides"/>
            <wp:docPr id="15" name="" descr="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jpg"/>
                    <pic:cNvPicPr/>
                  </pic:nvPicPr>
                  <pic:blipFill>
                    <a:blip r:embed="rId11"/>
                    <a:stretch>
                      <a:fillRect/>
                    </a:stretch>
                  </pic:blipFill>
                  <pic:spPr>
                    <a:xfrm>
                      <a:off x="0" y="0"/>
                      <a:ext cx="2733040" cy="1587500"/>
                    </a:xfrm>
                    <a:prstGeom prst="rect">
                      <a:avLst/>
                    </a:prstGeom>
                  </pic:spPr>
                </pic:pic>
              </a:graphicData>
            </a:graphic>
          </wp:anchor>
        </w:drawing>
      </w:r>
      <w:r w:rsidR="007B4D4B" w:rsidRPr="0063677A">
        <w:rPr>
          <w:rFonts w:cs="Times New Roman"/>
          <w:i/>
          <w:color w:val="000000" w:themeColor="text1"/>
          <w:sz w:val="20"/>
          <w:lang w:val="en-GB"/>
        </w:rPr>
        <w:t xml:space="preserve">&lt; </w:t>
      </w:r>
      <w:r w:rsidR="00DB3F1A" w:rsidRPr="0063677A">
        <w:rPr>
          <w:rFonts w:cs="Times New Roman"/>
          <w:i/>
          <w:color w:val="000000" w:themeColor="text1"/>
          <w:sz w:val="20"/>
          <w:lang w:val="en-GB"/>
        </w:rPr>
        <w:t>Golden spirals and why they work</w:t>
      </w:r>
    </w:p>
    <w:p w:rsidR="00E06BB5" w:rsidRPr="00937E06" w:rsidRDefault="00DB3F1A" w:rsidP="00192747">
      <w:pPr>
        <w:spacing w:beforeLines="1" w:afterLines="1"/>
        <w:jc w:val="both"/>
        <w:rPr>
          <w:rFonts w:cs="Times New Roman"/>
          <w:color w:val="000000" w:themeColor="text1"/>
          <w:sz w:val="20"/>
          <w:lang w:val="en-GB"/>
        </w:rPr>
      </w:pPr>
      <w:r w:rsidRPr="00937E06">
        <w:rPr>
          <w:rFonts w:cs="Times New Roman"/>
          <w:color w:val="000000" w:themeColor="text1"/>
          <w:sz w:val="20"/>
          <w:lang w:val="en-GB"/>
        </w:rPr>
        <w:t xml:space="preserve">The Fibonacci sequence is the most famous sequence in which terms in the sequence refer to previous terms. The limiting ratio for the Fibonacci sequence is phi, the golden ratio. Phi can be visualised in the “golden spiral”, which is a spiral with a growth rate of phi for every quarter turn. Each quarter turn of the spiral can be inscribed within </w:t>
      </w:r>
      <w:r w:rsidR="00E06BB5" w:rsidRPr="00937E06">
        <w:rPr>
          <w:rFonts w:cs="Times New Roman"/>
          <w:color w:val="000000" w:themeColor="text1"/>
          <w:sz w:val="20"/>
          <w:lang w:val="en-GB"/>
        </w:rPr>
        <w:t>squares, which</w:t>
      </w:r>
      <w:r w:rsidRPr="00937E06">
        <w:rPr>
          <w:rFonts w:cs="Times New Roman"/>
          <w:color w:val="000000" w:themeColor="text1"/>
          <w:sz w:val="20"/>
          <w:lang w:val="en-GB"/>
        </w:rPr>
        <w:t xml:space="preserve"> then fit together without gaps. </w:t>
      </w:r>
    </w:p>
    <w:p w:rsidR="00542C9C" w:rsidRPr="00937E06" w:rsidRDefault="00542C9C" w:rsidP="00192747">
      <w:pPr>
        <w:spacing w:beforeLines="1" w:afterLines="1"/>
        <w:jc w:val="both"/>
        <w:rPr>
          <w:rFonts w:cs="Times New Roman"/>
          <w:color w:val="000000" w:themeColor="text1"/>
          <w:sz w:val="20"/>
          <w:szCs w:val="20"/>
          <w:lang w:val="en-GB"/>
        </w:rPr>
      </w:pPr>
    </w:p>
    <w:p w:rsidR="00542C9C" w:rsidRPr="00937E06" w:rsidRDefault="009F2A22" w:rsidP="00192747">
      <w:pPr>
        <w:spacing w:beforeLines="1" w:afterLines="1"/>
        <w:jc w:val="both"/>
        <w:rPr>
          <w:rFonts w:cs="Times New Roman"/>
          <w:color w:val="000000" w:themeColor="text1"/>
          <w:sz w:val="20"/>
          <w:lang w:val="en-GB"/>
        </w:rPr>
      </w:pPr>
      <w:r>
        <w:rPr>
          <w:rFonts w:cs="Times New Roman"/>
          <w:b/>
          <w:noProof/>
          <w:color w:val="000000" w:themeColor="text1"/>
          <w:sz w:val="20"/>
        </w:rPr>
        <w:drawing>
          <wp:anchor distT="0" distB="0" distL="0" distR="0" simplePos="0" relativeHeight="251670016" behindDoc="0" locked="0" layoutInCell="1" allowOverlap="0">
            <wp:simplePos x="0" y="0"/>
            <wp:positionH relativeFrom="column">
              <wp:posOffset>2223135</wp:posOffset>
            </wp:positionH>
            <wp:positionV relativeFrom="line">
              <wp:posOffset>-3175</wp:posOffset>
            </wp:positionV>
            <wp:extent cx="3035300" cy="2211070"/>
            <wp:effectExtent l="25400" t="0" r="0" b="0"/>
            <wp:wrapSquare wrapText="bothSides"/>
            <wp:docPr id="9" name="" descr="http://www.ccite.org/radioisoto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cite.org/radioisotopes.jpg"/>
                    <pic:cNvPicPr>
                      <a:picLocks noChangeAspect="1" noChangeArrowheads="1"/>
                    </pic:cNvPicPr>
                  </pic:nvPicPr>
                  <pic:blipFill>
                    <a:blip r:embed="rId12"/>
                    <a:srcRect/>
                    <a:stretch>
                      <a:fillRect/>
                    </a:stretch>
                  </pic:blipFill>
                  <pic:spPr bwMode="auto">
                    <a:xfrm>
                      <a:off x="0" y="0"/>
                      <a:ext cx="3035300" cy="2211070"/>
                    </a:xfrm>
                    <a:prstGeom prst="rect">
                      <a:avLst/>
                    </a:prstGeom>
                    <a:noFill/>
                    <a:ln w="9525">
                      <a:noFill/>
                      <a:miter lim="800000"/>
                      <a:headEnd/>
                      <a:tailEnd/>
                    </a:ln>
                  </pic:spPr>
                </pic:pic>
              </a:graphicData>
            </a:graphic>
          </wp:anchor>
        </w:drawing>
      </w:r>
      <w:r w:rsidR="00542C9C" w:rsidRPr="00937E06">
        <w:rPr>
          <w:rFonts w:cs="Times New Roman"/>
          <w:b/>
          <w:color w:val="000000" w:themeColor="text1"/>
          <w:sz w:val="20"/>
          <w:lang w:val="en-GB"/>
        </w:rPr>
        <w:t>Radioactive Decay &amp; Carbon Dating</w:t>
      </w:r>
      <w:r w:rsidR="00542C9C" w:rsidRPr="00937E06">
        <w:rPr>
          <w:rFonts w:cs="Times New Roman"/>
          <w:color w:val="000000" w:themeColor="text1"/>
          <w:sz w:val="20"/>
          <w:lang w:val="en-GB"/>
        </w:rPr>
        <w:t xml:space="preserve"> for GCSE A-level students teaching GCSE science</w:t>
      </w:r>
    </w:p>
    <w:p w:rsidR="00542C9C" w:rsidRPr="00937E06" w:rsidRDefault="00542C9C" w:rsidP="00192747">
      <w:pPr>
        <w:spacing w:beforeLines="1" w:afterLines="1"/>
        <w:jc w:val="both"/>
        <w:rPr>
          <w:rFonts w:cs="Times New Roman"/>
          <w:color w:val="000000" w:themeColor="text1"/>
          <w:sz w:val="20"/>
          <w:szCs w:val="20"/>
          <w:lang w:val="en-GB"/>
        </w:rPr>
      </w:pPr>
    </w:p>
    <w:p w:rsidR="00E06BB5" w:rsidRPr="00D85246" w:rsidRDefault="00542C9C" w:rsidP="00192747">
      <w:pPr>
        <w:spacing w:beforeLines="1" w:afterLines="1"/>
        <w:jc w:val="both"/>
        <w:rPr>
          <w:rFonts w:cs="Times New Roman"/>
          <w:color w:val="000000" w:themeColor="text1"/>
          <w:sz w:val="20"/>
          <w:szCs w:val="20"/>
          <w:lang w:val="en-GB"/>
        </w:rPr>
      </w:pPr>
      <w:r w:rsidRPr="00937E06">
        <w:rPr>
          <w:rFonts w:cs="Times New Roman"/>
          <w:color w:val="000000" w:themeColor="text1"/>
          <w:sz w:val="20"/>
          <w:lang w:val="en-GB"/>
        </w:rPr>
        <w:t xml:space="preserve">This project explores exponential graphs and how these are applied in radioactive decay, including carbon dating. </w:t>
      </w:r>
    </w:p>
    <w:p w:rsidR="00E06BB5" w:rsidRPr="00937E06" w:rsidRDefault="00E06BB5" w:rsidP="00E06BB5">
      <w:pPr>
        <w:jc w:val="both"/>
        <w:rPr>
          <w:rFonts w:cs="Times New Roman"/>
          <w:color w:val="000000" w:themeColor="text1"/>
          <w:sz w:val="20"/>
          <w:lang w:val="en-GB"/>
        </w:rPr>
      </w:pPr>
    </w:p>
    <w:p w:rsidR="00A024F8" w:rsidRPr="00937E06" w:rsidRDefault="00A024F8" w:rsidP="00192747">
      <w:pPr>
        <w:spacing w:beforeLines="1" w:afterLines="1"/>
        <w:jc w:val="both"/>
        <w:rPr>
          <w:rFonts w:cs="Times New Roman"/>
          <w:color w:val="000000" w:themeColor="text1"/>
          <w:sz w:val="20"/>
          <w:lang w:val="en-GB"/>
        </w:rPr>
      </w:pPr>
    </w:p>
    <w:p w:rsidR="00DB3F1A" w:rsidRPr="00937E06" w:rsidRDefault="00DB3F1A" w:rsidP="00192747">
      <w:pPr>
        <w:spacing w:beforeLines="1" w:afterLines="1"/>
        <w:jc w:val="both"/>
        <w:rPr>
          <w:rFonts w:cs="Times New Roman"/>
          <w:b/>
          <w:color w:val="000000" w:themeColor="text1"/>
          <w:szCs w:val="20"/>
          <w:lang w:val="en-GB"/>
        </w:rPr>
      </w:pPr>
      <w:r w:rsidRPr="00937E06">
        <w:rPr>
          <w:rFonts w:cs="Times New Roman"/>
          <w:b/>
          <w:color w:val="000000" w:themeColor="text1"/>
          <w:szCs w:val="27"/>
          <w:lang w:val="en-GB"/>
        </w:rPr>
        <w:t>5 Evaluation</w:t>
      </w:r>
    </w:p>
    <w:p w:rsidR="005F6F4A" w:rsidRPr="00937E06" w:rsidRDefault="005F6F4A" w:rsidP="00192747">
      <w:pPr>
        <w:spacing w:beforeLines="1" w:afterLines="1"/>
        <w:jc w:val="both"/>
        <w:rPr>
          <w:rFonts w:cs="Times New Roman"/>
          <w:color w:val="000000" w:themeColor="text1"/>
          <w:sz w:val="20"/>
          <w:lang w:val="en-GB"/>
        </w:rPr>
      </w:pPr>
    </w:p>
    <w:p w:rsidR="00DB3F1A" w:rsidRPr="00937E06" w:rsidRDefault="00A3798E" w:rsidP="00192747">
      <w:pPr>
        <w:spacing w:beforeLines="1" w:afterLines="1"/>
        <w:jc w:val="both"/>
        <w:rPr>
          <w:rFonts w:cs="Times New Roman"/>
          <w:color w:val="000000" w:themeColor="text1"/>
          <w:sz w:val="20"/>
          <w:szCs w:val="20"/>
          <w:lang w:val="en-GB"/>
        </w:rPr>
      </w:pPr>
      <w:r>
        <w:rPr>
          <w:rFonts w:cs="Times New Roman"/>
          <w:color w:val="000000" w:themeColor="text1"/>
          <w:sz w:val="20"/>
          <w:lang w:val="en-GB"/>
        </w:rPr>
        <w:t>Various</w:t>
      </w:r>
      <w:r w:rsidR="00DB3F1A" w:rsidRPr="00937E06">
        <w:rPr>
          <w:rFonts w:cs="Times New Roman"/>
          <w:color w:val="000000" w:themeColor="text1"/>
          <w:sz w:val="20"/>
          <w:lang w:val="en-GB"/>
        </w:rPr>
        <w:t xml:space="preserve"> evaluation</w:t>
      </w:r>
      <w:r>
        <w:rPr>
          <w:rFonts w:cs="Times New Roman"/>
          <w:color w:val="000000" w:themeColor="text1"/>
          <w:sz w:val="20"/>
          <w:lang w:val="en-GB"/>
        </w:rPr>
        <w:t xml:space="preserve"> possibilities offer themselves</w:t>
      </w:r>
    </w:p>
    <w:p w:rsidR="00A024F8" w:rsidRPr="00937E06" w:rsidRDefault="00A024F8" w:rsidP="00192747">
      <w:pPr>
        <w:spacing w:beforeLines="1" w:afterLines="1"/>
        <w:jc w:val="both"/>
        <w:rPr>
          <w:rFonts w:cs="Times New Roman"/>
          <w:color w:val="000000" w:themeColor="text1"/>
          <w:sz w:val="20"/>
          <w:lang w:val="en-GB"/>
        </w:rPr>
      </w:pPr>
    </w:p>
    <w:p w:rsidR="005F6F4A" w:rsidRPr="00937E06" w:rsidRDefault="00DB3F1A" w:rsidP="00192747">
      <w:pPr>
        <w:spacing w:beforeLines="1" w:afterLines="1"/>
        <w:jc w:val="both"/>
        <w:rPr>
          <w:rFonts w:cs="Times New Roman"/>
          <w:b/>
          <w:color w:val="000000" w:themeColor="text1"/>
          <w:sz w:val="20"/>
          <w:lang w:val="en-GB"/>
        </w:rPr>
      </w:pPr>
      <w:r w:rsidRPr="00937E06">
        <w:rPr>
          <w:rFonts w:cs="Times New Roman"/>
          <w:b/>
          <w:color w:val="000000" w:themeColor="text1"/>
          <w:sz w:val="20"/>
          <w:lang w:val="en-GB"/>
        </w:rPr>
        <w:t xml:space="preserve">Existing in-house evaluation methods </w:t>
      </w:r>
    </w:p>
    <w:p w:rsidR="005F6F4A" w:rsidRPr="00937E06" w:rsidRDefault="005F6F4A" w:rsidP="00192747">
      <w:pPr>
        <w:spacing w:beforeLines="1" w:afterLines="1"/>
        <w:jc w:val="both"/>
        <w:rPr>
          <w:rFonts w:cs="Times New Roman"/>
          <w:color w:val="000000" w:themeColor="text1"/>
          <w:sz w:val="20"/>
          <w:lang w:val="en-GB"/>
        </w:rPr>
      </w:pPr>
    </w:p>
    <w:p w:rsidR="00DB3F1A" w:rsidRPr="00937E06" w:rsidRDefault="00DB3F1A" w:rsidP="00192747">
      <w:pPr>
        <w:spacing w:beforeLines="1" w:afterLines="1"/>
        <w:jc w:val="both"/>
        <w:rPr>
          <w:rFonts w:cs="Times New Roman"/>
          <w:color w:val="000000" w:themeColor="text1"/>
          <w:sz w:val="20"/>
          <w:szCs w:val="20"/>
          <w:lang w:val="en-GB"/>
        </w:rPr>
      </w:pPr>
      <w:r w:rsidRPr="00937E06">
        <w:rPr>
          <w:rFonts w:cs="Times New Roman"/>
          <w:color w:val="000000" w:themeColor="text1"/>
          <w:sz w:val="20"/>
          <w:lang w:val="en-GB"/>
        </w:rPr>
        <w:t xml:space="preserve">In this case the </w:t>
      </w:r>
      <w:hyperlink r:id="rId13" w:history="1">
        <w:r w:rsidRPr="00937E06">
          <w:rPr>
            <w:rFonts w:cs="Times New Roman"/>
            <w:color w:val="000000" w:themeColor="text1"/>
            <w:sz w:val="20"/>
            <w:lang w:val="en-GB"/>
          </w:rPr>
          <w:t>STEMNET CREST Award</w:t>
        </w:r>
      </w:hyperlink>
      <w:r w:rsidRPr="00937E06">
        <w:rPr>
          <w:rFonts w:cs="Times New Roman"/>
          <w:color w:val="000000" w:themeColor="text1"/>
          <w:sz w:val="20"/>
          <w:lang w:val="en-GB"/>
        </w:rPr>
        <w:t xml:space="preserve"> provided both an incentive for students and an evaluation. CREST is Britain’s largest national award scheme for project work in the STEM subjects.  It is designed for secondary aged students and has three levels – Bronze, Silver and Gold. The projects were all deemed on course for the CREST Gold award. </w:t>
      </w:r>
    </w:p>
    <w:p w:rsidR="00A024F8" w:rsidRPr="00937E06" w:rsidRDefault="00A024F8" w:rsidP="00192747">
      <w:pPr>
        <w:spacing w:beforeLines="1" w:afterLines="1"/>
        <w:jc w:val="both"/>
        <w:rPr>
          <w:rFonts w:cs="Times New Roman"/>
          <w:color w:val="000000" w:themeColor="text1"/>
          <w:sz w:val="20"/>
          <w:lang w:val="en-GB"/>
        </w:rPr>
      </w:pPr>
    </w:p>
    <w:p w:rsidR="005F6F4A" w:rsidRPr="00937E06" w:rsidRDefault="00DB3F1A" w:rsidP="00192747">
      <w:pPr>
        <w:spacing w:beforeLines="1" w:afterLines="1"/>
        <w:jc w:val="both"/>
        <w:rPr>
          <w:rFonts w:cs="Times New Roman"/>
          <w:b/>
          <w:color w:val="000000" w:themeColor="text1"/>
          <w:sz w:val="20"/>
          <w:lang w:val="en-GB"/>
        </w:rPr>
      </w:pPr>
      <w:r w:rsidRPr="00937E06">
        <w:rPr>
          <w:rFonts w:cs="Times New Roman"/>
          <w:b/>
          <w:color w:val="000000" w:themeColor="text1"/>
          <w:sz w:val="20"/>
          <w:lang w:val="en-GB"/>
        </w:rPr>
        <w:t xml:space="preserve">Qualitative evidence </w:t>
      </w:r>
    </w:p>
    <w:p w:rsidR="005F6F4A" w:rsidRPr="00937E06" w:rsidRDefault="005F6F4A" w:rsidP="00192747">
      <w:pPr>
        <w:spacing w:beforeLines="1" w:afterLines="1"/>
        <w:jc w:val="both"/>
        <w:rPr>
          <w:rFonts w:cs="Times New Roman"/>
          <w:color w:val="000000" w:themeColor="text1"/>
          <w:sz w:val="20"/>
          <w:lang w:val="en-GB"/>
        </w:rPr>
      </w:pPr>
    </w:p>
    <w:p w:rsidR="0018328D" w:rsidRDefault="00DB3F1A" w:rsidP="00192747">
      <w:pPr>
        <w:spacing w:beforeLines="1" w:afterLines="1"/>
        <w:jc w:val="both"/>
        <w:rPr>
          <w:rFonts w:cs="Times New Roman"/>
          <w:color w:val="000000" w:themeColor="text1"/>
          <w:sz w:val="20"/>
          <w:lang w:val="en-GB"/>
        </w:rPr>
      </w:pPr>
      <w:r w:rsidRPr="00937E06">
        <w:rPr>
          <w:rFonts w:cs="Times New Roman"/>
          <w:color w:val="000000" w:themeColor="text1"/>
          <w:sz w:val="20"/>
          <w:lang w:val="en-GB"/>
        </w:rPr>
        <w:t>A wide range of collaborative face-to-face a</w:t>
      </w:r>
      <w:r w:rsidR="000332F2">
        <w:rPr>
          <w:rFonts w:cs="Times New Roman"/>
          <w:color w:val="000000" w:themeColor="text1"/>
          <w:sz w:val="20"/>
          <w:lang w:val="en-GB"/>
        </w:rPr>
        <w:t>nd on-line learning took place:</w:t>
      </w:r>
    </w:p>
    <w:p w:rsidR="00DB3F1A" w:rsidRPr="00937E06" w:rsidRDefault="00DB3F1A" w:rsidP="00192747">
      <w:pPr>
        <w:spacing w:beforeLines="1" w:afterLines="1"/>
        <w:jc w:val="both"/>
        <w:rPr>
          <w:rFonts w:cs="Times New Roman"/>
          <w:color w:val="000000" w:themeColor="text1"/>
          <w:sz w:val="20"/>
          <w:szCs w:val="20"/>
          <w:lang w:val="en-GB"/>
        </w:rPr>
      </w:pPr>
    </w:p>
    <w:p w:rsidR="00DB3F1A" w:rsidRPr="00937E06" w:rsidRDefault="00DB3F1A" w:rsidP="00192747">
      <w:pPr>
        <w:numPr>
          <w:ilvl w:val="0"/>
          <w:numId w:val="5"/>
        </w:numPr>
        <w:spacing w:beforeLines="1" w:afterLines="1"/>
        <w:jc w:val="both"/>
        <w:rPr>
          <w:i/>
          <w:color w:val="000000" w:themeColor="text1"/>
          <w:sz w:val="20"/>
          <w:szCs w:val="20"/>
          <w:lang w:val="en-GB"/>
        </w:rPr>
      </w:pPr>
      <w:r w:rsidRPr="00937E06">
        <w:rPr>
          <w:i/>
          <w:color w:val="000000" w:themeColor="text1"/>
          <w:sz w:val="20"/>
          <w:szCs w:val="20"/>
          <w:lang w:val="en-GB"/>
        </w:rPr>
        <w:t>Fun and exciting using the GeoGebra software. Have learnt many new skills and facts whilst participating in this project. This project has allowed me to create and present my ideas to others.</w:t>
      </w:r>
    </w:p>
    <w:p w:rsidR="00DB3F1A" w:rsidRPr="00937E06" w:rsidRDefault="00DB3F1A" w:rsidP="00192747">
      <w:pPr>
        <w:numPr>
          <w:ilvl w:val="0"/>
          <w:numId w:val="5"/>
        </w:numPr>
        <w:spacing w:beforeLines="1" w:afterLines="1"/>
        <w:jc w:val="both"/>
        <w:rPr>
          <w:i/>
          <w:color w:val="000000" w:themeColor="text1"/>
          <w:sz w:val="20"/>
          <w:szCs w:val="20"/>
          <w:lang w:val="en-GB"/>
        </w:rPr>
      </w:pPr>
      <w:r w:rsidRPr="00937E06">
        <w:rPr>
          <w:i/>
          <w:color w:val="000000" w:themeColor="text1"/>
          <w:sz w:val="20"/>
          <w:szCs w:val="20"/>
          <w:lang w:val="en-GB"/>
        </w:rPr>
        <w:t>This project has helped me experience of doing a project individually, a lot about my topic and extending topics, GeoGebra is really useful! The project was interesting and taught me how to facilitate a long-term project. Sharing ideas was very helpful in generating concepts for my project. This project has helped me to learn how to put ideas together into one coherent project</w:t>
      </w:r>
    </w:p>
    <w:p w:rsidR="00DB3F1A" w:rsidRPr="00937E06" w:rsidRDefault="00DB3F1A" w:rsidP="00192747">
      <w:pPr>
        <w:numPr>
          <w:ilvl w:val="0"/>
          <w:numId w:val="5"/>
        </w:numPr>
        <w:spacing w:beforeLines="1" w:afterLines="1"/>
        <w:jc w:val="both"/>
        <w:rPr>
          <w:i/>
          <w:color w:val="000000" w:themeColor="text1"/>
          <w:sz w:val="20"/>
          <w:szCs w:val="20"/>
          <w:lang w:val="en-GB"/>
        </w:rPr>
      </w:pPr>
      <w:r w:rsidRPr="00937E06">
        <w:rPr>
          <w:i/>
          <w:color w:val="000000" w:themeColor="text1"/>
          <w:sz w:val="20"/>
          <w:szCs w:val="20"/>
          <w:lang w:val="en-GB"/>
        </w:rPr>
        <w:t>It has allowed me to research areas of interest independently. Even if subjects are of interest to me, I probably wouldn’t have looked them up in my free time, so this project has been interesting for me to research into things I enjoy.</w:t>
      </w:r>
    </w:p>
    <w:p w:rsidR="00DB3F1A" w:rsidRPr="00937E06" w:rsidRDefault="00DB3F1A" w:rsidP="00192747">
      <w:pPr>
        <w:numPr>
          <w:ilvl w:val="0"/>
          <w:numId w:val="5"/>
        </w:numPr>
        <w:spacing w:beforeLines="1" w:afterLines="1"/>
        <w:jc w:val="both"/>
        <w:rPr>
          <w:i/>
          <w:color w:val="000000" w:themeColor="text1"/>
          <w:sz w:val="20"/>
          <w:szCs w:val="20"/>
          <w:lang w:val="en-GB"/>
        </w:rPr>
      </w:pPr>
      <w:r w:rsidRPr="00937E06">
        <w:rPr>
          <w:i/>
          <w:color w:val="000000" w:themeColor="text1"/>
          <w:sz w:val="20"/>
          <w:szCs w:val="20"/>
          <w:lang w:val="en-GB"/>
        </w:rPr>
        <w:t>I developed my understanding of how planes fly, as well as how to present it in a way suitable for young people to use and interact with.</w:t>
      </w:r>
    </w:p>
    <w:p w:rsidR="00EF37D5" w:rsidRDefault="00DB3F1A" w:rsidP="00192747">
      <w:pPr>
        <w:numPr>
          <w:ilvl w:val="0"/>
          <w:numId w:val="5"/>
        </w:numPr>
        <w:spacing w:beforeLines="1" w:afterLines="1"/>
        <w:jc w:val="both"/>
        <w:rPr>
          <w:i/>
          <w:color w:val="000000" w:themeColor="text1"/>
          <w:sz w:val="20"/>
          <w:szCs w:val="20"/>
          <w:lang w:val="en-GB"/>
        </w:rPr>
      </w:pPr>
      <w:r w:rsidRPr="00937E06">
        <w:rPr>
          <w:i/>
          <w:color w:val="000000" w:themeColor="text1"/>
          <w:sz w:val="20"/>
          <w:szCs w:val="20"/>
          <w:lang w:val="en-GB"/>
        </w:rPr>
        <w:t>I enjoyed the independency of the project and he introduced us to each other to ensure we were comfortable with each other.</w:t>
      </w:r>
    </w:p>
    <w:p w:rsidR="00DB3F1A" w:rsidRPr="00EF37D5" w:rsidRDefault="00EF37D5" w:rsidP="00192747">
      <w:pPr>
        <w:pStyle w:val="ListParagraph"/>
        <w:numPr>
          <w:ilvl w:val="0"/>
          <w:numId w:val="5"/>
        </w:numPr>
        <w:spacing w:beforeLines="1" w:afterLines="1"/>
        <w:jc w:val="both"/>
        <w:rPr>
          <w:rFonts w:cs="Times New Roman"/>
          <w:i/>
          <w:color w:val="000000" w:themeColor="text1"/>
          <w:sz w:val="20"/>
          <w:lang w:val="en-GB"/>
        </w:rPr>
      </w:pPr>
      <w:r w:rsidRPr="00EF37D5">
        <w:rPr>
          <w:rFonts w:cs="Times New Roman"/>
          <w:i/>
          <w:color w:val="000000" w:themeColor="text1"/>
          <w:sz w:val="20"/>
          <w:lang w:val="en-GB"/>
        </w:rPr>
        <w:t xml:space="preserve">I have seen how a simple idea has evolved into something much larger. Normally, ideas tend to be too optimistic, and have to be shrunk or held back. However, my initial idea was much smaller than what I have been able to achieve. I found asking others very helpful, as they share ideas with me, which I would not have previously thought of. </w:t>
      </w:r>
    </w:p>
    <w:p w:rsidR="00DB3F1A" w:rsidRPr="00937E06" w:rsidRDefault="00DB3F1A" w:rsidP="00192747">
      <w:pPr>
        <w:spacing w:beforeLines="1" w:afterLines="1"/>
        <w:jc w:val="both"/>
        <w:rPr>
          <w:rFonts w:cs="Times New Roman"/>
          <w:color w:val="000000" w:themeColor="text1"/>
          <w:sz w:val="20"/>
          <w:szCs w:val="20"/>
          <w:lang w:val="en-GB"/>
        </w:rPr>
      </w:pPr>
    </w:p>
    <w:p w:rsidR="005F6F4A" w:rsidRPr="00937E06" w:rsidRDefault="00DB3F1A" w:rsidP="00192747">
      <w:pPr>
        <w:spacing w:beforeLines="1" w:afterLines="1"/>
        <w:jc w:val="both"/>
        <w:rPr>
          <w:rFonts w:cs="Times New Roman"/>
          <w:b/>
          <w:color w:val="000000" w:themeColor="text1"/>
          <w:sz w:val="20"/>
          <w:lang w:val="en-GB"/>
        </w:rPr>
      </w:pPr>
      <w:r w:rsidRPr="00937E06">
        <w:rPr>
          <w:rFonts w:cs="Times New Roman"/>
          <w:b/>
          <w:color w:val="000000" w:themeColor="text1"/>
          <w:sz w:val="20"/>
          <w:lang w:val="en-GB"/>
        </w:rPr>
        <w:t xml:space="preserve">Quantitative Evaluation </w:t>
      </w:r>
    </w:p>
    <w:p w:rsidR="005F6F4A" w:rsidRPr="00937E06" w:rsidRDefault="005F6F4A" w:rsidP="00192747">
      <w:pPr>
        <w:spacing w:beforeLines="1" w:afterLines="1"/>
        <w:jc w:val="both"/>
        <w:rPr>
          <w:rFonts w:cs="Times New Roman"/>
          <w:color w:val="000000" w:themeColor="text1"/>
          <w:sz w:val="20"/>
          <w:lang w:val="en-GB"/>
        </w:rPr>
      </w:pPr>
    </w:p>
    <w:p w:rsidR="00DB3F1A" w:rsidRPr="00937E06" w:rsidRDefault="0018328D" w:rsidP="00192747">
      <w:pPr>
        <w:spacing w:beforeLines="1" w:afterLines="1"/>
        <w:jc w:val="both"/>
        <w:rPr>
          <w:rFonts w:cs="Times New Roman"/>
          <w:color w:val="000000" w:themeColor="text1"/>
          <w:sz w:val="20"/>
          <w:szCs w:val="20"/>
          <w:lang w:val="en-GB"/>
        </w:rPr>
      </w:pPr>
      <w:r>
        <w:rPr>
          <w:rFonts w:cs="Times New Roman"/>
          <w:color w:val="000000" w:themeColor="text1"/>
          <w:sz w:val="20"/>
          <w:lang w:val="en-GB"/>
        </w:rPr>
        <w:t xml:space="preserve">The Expectation Shock evaluation methodology compares user/customer/student perception pre and post activity. In this project, </w:t>
      </w:r>
      <w:r w:rsidR="00DB3F1A" w:rsidRPr="00937E06">
        <w:rPr>
          <w:rFonts w:cs="Times New Roman"/>
          <w:color w:val="000000" w:themeColor="text1"/>
          <w:sz w:val="20"/>
          <w:lang w:val="en-GB"/>
        </w:rPr>
        <w:t xml:space="preserve">pupils were asked five technology perception questions on a five-point scale (1-low, 5-high) of type: </w:t>
      </w:r>
      <w:r w:rsidR="00DB3F1A" w:rsidRPr="00937E06">
        <w:rPr>
          <w:rFonts w:cs="Times New Roman"/>
          <w:i/>
          <w:color w:val="000000" w:themeColor="text1"/>
          <w:sz w:val="20"/>
          <w:lang w:val="en-GB"/>
        </w:rPr>
        <w:t xml:space="preserve">To what extent do you feel that you have the technology skills to succeed in your career? To what extent do you feel that teamworking is important in technological activities?  </w:t>
      </w:r>
    </w:p>
    <w:p w:rsidR="00A024F8" w:rsidRPr="00937E06" w:rsidRDefault="00A024F8" w:rsidP="00192747">
      <w:pPr>
        <w:spacing w:beforeLines="1" w:afterLines="1"/>
        <w:jc w:val="both"/>
        <w:rPr>
          <w:rFonts w:cs="Times New Roman"/>
          <w:noProof/>
          <w:color w:val="000000" w:themeColor="text1"/>
          <w:sz w:val="20"/>
        </w:rPr>
      </w:pPr>
    </w:p>
    <w:p w:rsidR="00023EED" w:rsidRPr="00937E06" w:rsidRDefault="00A024F8" w:rsidP="00192747">
      <w:pPr>
        <w:spacing w:beforeLines="1" w:afterLines="1"/>
        <w:jc w:val="both"/>
        <w:rPr>
          <w:rFonts w:cs="Times New Roman"/>
          <w:color w:val="000000" w:themeColor="text1"/>
          <w:sz w:val="20"/>
          <w:lang w:val="en-GB"/>
        </w:rPr>
      </w:pPr>
      <w:r w:rsidRPr="00937E06">
        <w:rPr>
          <w:rFonts w:cs="Times New Roman"/>
          <w:noProof/>
          <w:color w:val="000000" w:themeColor="text1"/>
          <w:sz w:val="20"/>
        </w:rPr>
        <w:drawing>
          <wp:anchor distT="0" distB="0" distL="114300" distR="114300" simplePos="0" relativeHeight="251660800" behindDoc="0" locked="0" layoutInCell="1" allowOverlap="1">
            <wp:simplePos x="0" y="0"/>
            <wp:positionH relativeFrom="column">
              <wp:align>left</wp:align>
            </wp:positionH>
            <wp:positionV relativeFrom="paragraph">
              <wp:posOffset>0</wp:posOffset>
            </wp:positionV>
            <wp:extent cx="2673350" cy="2057400"/>
            <wp:effectExtent l="25400" t="0" r="0" b="0"/>
            <wp:wrapSquare wrapText="bothSides"/>
            <wp:docPr id="16" name="" descr="chart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sept.jpg"/>
                    <pic:cNvPicPr/>
                  </pic:nvPicPr>
                  <pic:blipFill>
                    <a:blip r:embed="rId14"/>
                    <a:stretch>
                      <a:fillRect/>
                    </a:stretch>
                  </pic:blipFill>
                  <pic:spPr>
                    <a:xfrm>
                      <a:off x="0" y="0"/>
                      <a:ext cx="2673350" cy="2057400"/>
                    </a:xfrm>
                    <a:prstGeom prst="rect">
                      <a:avLst/>
                    </a:prstGeom>
                  </pic:spPr>
                </pic:pic>
              </a:graphicData>
            </a:graphic>
          </wp:anchor>
        </w:drawing>
      </w:r>
      <w:r w:rsidR="00DB3F1A" w:rsidRPr="00937E06">
        <w:rPr>
          <w:rFonts w:cs="Times New Roman"/>
          <w:color w:val="000000" w:themeColor="text1"/>
          <w:sz w:val="20"/>
          <w:lang w:val="en-GB"/>
        </w:rPr>
        <w:t xml:space="preserve">The chart shows the group profile before (blue) and after (red) the programme. As a whole, the pre-programme group perception was that technology was quite important (mostly 4’s), that they had the requisite skills (mostly 3’s and 4’s), were to a certain extent aware that there were different routes to technology (3’s), and that communication and </w:t>
      </w:r>
      <w:r w:rsidR="00B53210" w:rsidRPr="00937E06">
        <w:rPr>
          <w:rFonts w:cs="Times New Roman"/>
          <w:color w:val="000000" w:themeColor="text1"/>
          <w:sz w:val="20"/>
          <w:lang w:val="en-GB"/>
        </w:rPr>
        <w:t>team-working</w:t>
      </w:r>
      <w:r w:rsidR="00DB3F1A" w:rsidRPr="00937E06">
        <w:rPr>
          <w:rFonts w:cs="Times New Roman"/>
          <w:color w:val="000000" w:themeColor="text1"/>
          <w:sz w:val="20"/>
          <w:lang w:val="en-GB"/>
        </w:rPr>
        <w:t xml:space="preserve"> skills are quite important (mostly 3’s and 4’s). </w:t>
      </w:r>
    </w:p>
    <w:p w:rsidR="00DB3F1A" w:rsidRPr="00937E06" w:rsidRDefault="00DB3F1A" w:rsidP="00192747">
      <w:pPr>
        <w:spacing w:beforeLines="1" w:afterLines="1"/>
        <w:jc w:val="both"/>
        <w:rPr>
          <w:rFonts w:cs="Times New Roman"/>
          <w:color w:val="000000" w:themeColor="text1"/>
          <w:sz w:val="20"/>
          <w:szCs w:val="20"/>
          <w:lang w:val="en-GB"/>
        </w:rPr>
      </w:pPr>
    </w:p>
    <w:p w:rsidR="00DB3F1A" w:rsidRPr="00937E06" w:rsidRDefault="00DB3F1A" w:rsidP="00192747">
      <w:pPr>
        <w:spacing w:beforeLines="1" w:afterLines="1"/>
        <w:jc w:val="both"/>
        <w:rPr>
          <w:rFonts w:cs="Times New Roman"/>
          <w:color w:val="000000" w:themeColor="text1"/>
          <w:sz w:val="20"/>
          <w:szCs w:val="20"/>
          <w:lang w:val="en-GB"/>
        </w:rPr>
      </w:pPr>
      <w:r w:rsidRPr="00937E06">
        <w:rPr>
          <w:rFonts w:cs="Times New Roman"/>
          <w:color w:val="000000" w:themeColor="text1"/>
          <w:sz w:val="20"/>
          <w:lang w:val="en-GB"/>
        </w:rPr>
        <w:t>The after-programme scores (r</w:t>
      </w:r>
      <w:r w:rsidR="00937E06">
        <w:rPr>
          <w:rFonts w:cs="Times New Roman"/>
          <w:color w:val="000000" w:themeColor="text1"/>
          <w:sz w:val="20"/>
          <w:lang w:val="en-GB"/>
        </w:rPr>
        <w:t xml:space="preserve">ed) shows </w:t>
      </w:r>
      <w:r w:rsidR="0018328D">
        <w:rPr>
          <w:rFonts w:cs="Times New Roman"/>
          <w:color w:val="000000" w:themeColor="text1"/>
          <w:sz w:val="20"/>
          <w:lang w:val="en-GB"/>
        </w:rPr>
        <w:t xml:space="preserve">clear </w:t>
      </w:r>
      <w:r w:rsidR="00937E06">
        <w:rPr>
          <w:rFonts w:cs="Times New Roman"/>
          <w:color w:val="000000" w:themeColor="text1"/>
          <w:sz w:val="20"/>
          <w:lang w:val="en-GB"/>
        </w:rPr>
        <w:t xml:space="preserve">enhancements in their </w:t>
      </w:r>
      <w:r w:rsidRPr="00937E06">
        <w:rPr>
          <w:rFonts w:cs="Times New Roman"/>
          <w:color w:val="000000" w:themeColor="text1"/>
          <w:sz w:val="20"/>
          <w:lang w:val="en-GB"/>
        </w:rPr>
        <w:t xml:space="preserve">perception, particularly of the importance of technology, </w:t>
      </w:r>
      <w:r w:rsidR="0018328D">
        <w:rPr>
          <w:rFonts w:cs="Times New Roman"/>
          <w:color w:val="000000" w:themeColor="text1"/>
          <w:sz w:val="20"/>
          <w:lang w:val="en-GB"/>
        </w:rPr>
        <w:t xml:space="preserve">and the associated necessary </w:t>
      </w:r>
      <w:r w:rsidRPr="00937E06">
        <w:rPr>
          <w:rFonts w:cs="Times New Roman"/>
          <w:color w:val="000000" w:themeColor="text1"/>
          <w:sz w:val="20"/>
          <w:lang w:val="en-GB"/>
        </w:rPr>
        <w:t xml:space="preserve">communication and teamworking skills. </w:t>
      </w:r>
    </w:p>
    <w:p w:rsidR="00A024F8" w:rsidRPr="00937E06" w:rsidRDefault="00DB3F1A" w:rsidP="00192747">
      <w:pPr>
        <w:spacing w:beforeLines="1" w:afterLines="1"/>
        <w:jc w:val="both"/>
        <w:rPr>
          <w:rFonts w:cs="Times New Roman"/>
          <w:color w:val="000000" w:themeColor="text1"/>
          <w:sz w:val="20"/>
          <w:szCs w:val="20"/>
        </w:rPr>
      </w:pPr>
      <w:r w:rsidRPr="00937E06">
        <w:rPr>
          <w:rFonts w:cs="Times New Roman"/>
          <w:color w:val="000000" w:themeColor="text1"/>
          <w:sz w:val="20"/>
          <w:szCs w:val="20"/>
        </w:rPr>
        <w:t> </w:t>
      </w:r>
    </w:p>
    <w:p w:rsidR="0018328D" w:rsidRDefault="0018328D" w:rsidP="00192747">
      <w:pPr>
        <w:spacing w:beforeLines="1" w:afterLines="1"/>
        <w:jc w:val="both"/>
        <w:rPr>
          <w:rFonts w:cs="Times New Roman"/>
          <w:b/>
          <w:color w:val="000000" w:themeColor="text1"/>
          <w:szCs w:val="27"/>
          <w:lang w:val="en-GB"/>
        </w:rPr>
      </w:pPr>
    </w:p>
    <w:p w:rsidR="002024B9" w:rsidRPr="00937E06" w:rsidRDefault="00937E06" w:rsidP="00192747">
      <w:pPr>
        <w:spacing w:beforeLines="1" w:afterLines="1"/>
        <w:jc w:val="both"/>
        <w:rPr>
          <w:rFonts w:cs="Times New Roman"/>
          <w:b/>
          <w:color w:val="000000" w:themeColor="text1"/>
          <w:szCs w:val="27"/>
          <w:lang w:val="en-GB"/>
        </w:rPr>
      </w:pPr>
      <w:r w:rsidRPr="00937E06">
        <w:rPr>
          <w:rFonts w:cs="Times New Roman"/>
          <w:b/>
          <w:color w:val="000000" w:themeColor="text1"/>
          <w:szCs w:val="27"/>
          <w:lang w:val="en-GB"/>
        </w:rPr>
        <w:t xml:space="preserve">6 </w:t>
      </w:r>
      <w:r w:rsidR="00DB3F1A" w:rsidRPr="00937E06">
        <w:rPr>
          <w:rFonts w:cs="Times New Roman"/>
          <w:b/>
          <w:color w:val="000000" w:themeColor="text1"/>
          <w:szCs w:val="27"/>
          <w:lang w:val="en-GB"/>
        </w:rPr>
        <w:t>Conclusion</w:t>
      </w:r>
      <w:r w:rsidR="002024B9" w:rsidRPr="00937E06">
        <w:rPr>
          <w:rFonts w:cs="Times New Roman"/>
          <w:b/>
          <w:color w:val="000000" w:themeColor="text1"/>
          <w:szCs w:val="27"/>
          <w:lang w:val="en-GB"/>
        </w:rPr>
        <w:t xml:space="preserve"> and Next Steps</w:t>
      </w:r>
    </w:p>
    <w:p w:rsidR="00DB3F1A" w:rsidRPr="00937E06" w:rsidRDefault="00DB3F1A" w:rsidP="00192747">
      <w:pPr>
        <w:spacing w:beforeLines="1" w:afterLines="1"/>
        <w:jc w:val="both"/>
        <w:rPr>
          <w:rFonts w:cs="Times New Roman"/>
          <w:color w:val="000000" w:themeColor="text1"/>
          <w:sz w:val="20"/>
          <w:szCs w:val="20"/>
          <w:lang w:val="en-GB"/>
        </w:rPr>
      </w:pPr>
    </w:p>
    <w:p w:rsidR="008D671A" w:rsidRDefault="008D671A" w:rsidP="00192747">
      <w:pPr>
        <w:spacing w:beforeLines="1" w:afterLines="1"/>
        <w:jc w:val="both"/>
        <w:rPr>
          <w:rFonts w:cs="Times New Roman"/>
          <w:color w:val="000000" w:themeColor="text1"/>
          <w:sz w:val="20"/>
          <w:lang w:val="en-GB"/>
        </w:rPr>
      </w:pPr>
      <w:r>
        <w:rPr>
          <w:rFonts w:cs="Times New Roman"/>
          <w:color w:val="000000" w:themeColor="text1"/>
          <w:sz w:val="20"/>
          <w:lang w:val="en-GB"/>
        </w:rPr>
        <w:t xml:space="preserve">The project successfully explored </w:t>
      </w:r>
      <w:r w:rsidR="0018328D">
        <w:rPr>
          <w:rFonts w:cs="Times New Roman"/>
          <w:color w:val="000000" w:themeColor="text1"/>
          <w:sz w:val="20"/>
          <w:lang w:val="en-GB"/>
        </w:rPr>
        <w:t>a technology</w:t>
      </w:r>
      <w:r>
        <w:rPr>
          <w:rFonts w:cs="Times New Roman"/>
          <w:color w:val="000000" w:themeColor="text1"/>
          <w:sz w:val="20"/>
          <w:lang w:val="en-GB"/>
        </w:rPr>
        <w:t xml:space="preserve"> activity widened cross-curriculum and requiring communication and collaboration skills.</w:t>
      </w:r>
    </w:p>
    <w:p w:rsidR="008D671A" w:rsidRDefault="008D671A" w:rsidP="00192747">
      <w:pPr>
        <w:spacing w:beforeLines="1" w:afterLines="1"/>
        <w:jc w:val="both"/>
        <w:rPr>
          <w:rFonts w:cs="Times New Roman"/>
          <w:color w:val="000000" w:themeColor="text1"/>
          <w:sz w:val="20"/>
          <w:lang w:val="en-GB"/>
        </w:rPr>
      </w:pPr>
    </w:p>
    <w:p w:rsidR="008D671A" w:rsidRDefault="008D671A" w:rsidP="00192747">
      <w:pPr>
        <w:spacing w:beforeLines="1" w:afterLines="1"/>
        <w:jc w:val="both"/>
        <w:rPr>
          <w:rFonts w:cs="Times New Roman"/>
          <w:color w:val="000000" w:themeColor="text1"/>
          <w:sz w:val="20"/>
          <w:lang w:val="en-GB"/>
        </w:rPr>
      </w:pPr>
      <w:r>
        <w:rPr>
          <w:rFonts w:cs="Times New Roman"/>
          <w:color w:val="000000" w:themeColor="text1"/>
          <w:sz w:val="20"/>
          <w:lang w:val="en-GB"/>
        </w:rPr>
        <w:t xml:space="preserve">On an individual level, students achieved successful technology projects and also enhanced </w:t>
      </w:r>
      <w:r w:rsidR="0018328D">
        <w:rPr>
          <w:rFonts w:cs="Times New Roman"/>
          <w:color w:val="000000" w:themeColor="text1"/>
          <w:sz w:val="20"/>
          <w:lang w:val="en-GB"/>
        </w:rPr>
        <w:t>perception</w:t>
      </w:r>
      <w:r>
        <w:rPr>
          <w:rFonts w:cs="Times New Roman"/>
          <w:color w:val="000000" w:themeColor="text1"/>
          <w:sz w:val="20"/>
          <w:lang w:val="en-GB"/>
        </w:rPr>
        <w:t xml:space="preserve"> of the importance of technology and the essential technology related skills of </w:t>
      </w:r>
      <w:r w:rsidR="0018328D">
        <w:rPr>
          <w:rFonts w:cs="Times New Roman"/>
          <w:color w:val="000000" w:themeColor="text1"/>
          <w:sz w:val="20"/>
          <w:lang w:val="en-GB"/>
        </w:rPr>
        <w:t>communication</w:t>
      </w:r>
      <w:r>
        <w:rPr>
          <w:rFonts w:cs="Times New Roman"/>
          <w:color w:val="000000" w:themeColor="text1"/>
          <w:sz w:val="20"/>
          <w:lang w:val="en-GB"/>
        </w:rPr>
        <w:t xml:space="preserve"> and collaboration.</w:t>
      </w:r>
    </w:p>
    <w:p w:rsidR="008D671A" w:rsidRDefault="008D671A" w:rsidP="00192747">
      <w:pPr>
        <w:spacing w:beforeLines="1" w:afterLines="1"/>
        <w:jc w:val="both"/>
        <w:rPr>
          <w:rFonts w:cs="Times New Roman"/>
          <w:color w:val="000000" w:themeColor="text1"/>
          <w:sz w:val="20"/>
          <w:lang w:val="en-GB"/>
        </w:rPr>
      </w:pPr>
    </w:p>
    <w:p w:rsidR="008D671A" w:rsidRDefault="008D671A" w:rsidP="00192747">
      <w:pPr>
        <w:spacing w:beforeLines="1" w:afterLines="1"/>
        <w:jc w:val="both"/>
        <w:rPr>
          <w:rFonts w:cs="Times New Roman"/>
          <w:color w:val="000000" w:themeColor="text1"/>
          <w:sz w:val="20"/>
          <w:lang w:val="en-GB"/>
        </w:rPr>
      </w:pPr>
      <w:r>
        <w:rPr>
          <w:rFonts w:cs="Times New Roman"/>
          <w:color w:val="000000" w:themeColor="text1"/>
          <w:sz w:val="20"/>
          <w:lang w:val="en-GB"/>
        </w:rPr>
        <w:t>Regarding the educational process, the project demonstrated the feasibility of splitting the ‘teacher as ex</w:t>
      </w:r>
      <w:r w:rsidR="000F5251">
        <w:rPr>
          <w:rFonts w:cs="Times New Roman"/>
          <w:color w:val="000000" w:themeColor="text1"/>
          <w:sz w:val="20"/>
          <w:lang w:val="en-GB"/>
        </w:rPr>
        <w:t>p</w:t>
      </w:r>
      <w:r>
        <w:rPr>
          <w:rFonts w:cs="Times New Roman"/>
          <w:color w:val="000000" w:themeColor="text1"/>
          <w:sz w:val="20"/>
          <w:lang w:val="en-GB"/>
        </w:rPr>
        <w:t xml:space="preserve">ert </w:t>
      </w:r>
      <w:r w:rsidR="000F5251">
        <w:rPr>
          <w:rFonts w:cs="Times New Roman"/>
          <w:color w:val="000000" w:themeColor="text1"/>
          <w:sz w:val="20"/>
          <w:lang w:val="en-GB"/>
        </w:rPr>
        <w:t>facilitator/educat</w:t>
      </w:r>
      <w:r w:rsidR="0018328D">
        <w:rPr>
          <w:rFonts w:cs="Times New Roman"/>
          <w:color w:val="000000" w:themeColor="text1"/>
          <w:sz w:val="20"/>
          <w:lang w:val="en-GB"/>
        </w:rPr>
        <w:t>or</w:t>
      </w:r>
      <w:r w:rsidR="00C44C15">
        <w:rPr>
          <w:rFonts w:cs="Times New Roman"/>
          <w:color w:val="000000" w:themeColor="text1"/>
          <w:sz w:val="20"/>
          <w:lang w:val="en-GB"/>
        </w:rPr>
        <w:t>’</w:t>
      </w:r>
      <w:r>
        <w:rPr>
          <w:rFonts w:cs="Times New Roman"/>
          <w:color w:val="000000" w:themeColor="text1"/>
          <w:sz w:val="20"/>
          <w:lang w:val="en-GB"/>
        </w:rPr>
        <w:t xml:space="preserve"> </w:t>
      </w:r>
      <w:r w:rsidR="0018328D">
        <w:rPr>
          <w:rFonts w:cs="Times New Roman"/>
          <w:color w:val="000000" w:themeColor="text1"/>
          <w:sz w:val="20"/>
          <w:lang w:val="en-GB"/>
        </w:rPr>
        <w:t>from</w:t>
      </w:r>
      <w:r>
        <w:rPr>
          <w:rFonts w:cs="Times New Roman"/>
          <w:color w:val="000000" w:themeColor="text1"/>
          <w:sz w:val="20"/>
          <w:lang w:val="en-GB"/>
        </w:rPr>
        <w:t xml:space="preserve"> </w:t>
      </w:r>
      <w:r w:rsidR="0018328D">
        <w:rPr>
          <w:rFonts w:cs="Times New Roman"/>
          <w:color w:val="000000" w:themeColor="text1"/>
          <w:sz w:val="20"/>
          <w:lang w:val="en-GB"/>
        </w:rPr>
        <w:t>that</w:t>
      </w:r>
      <w:r>
        <w:rPr>
          <w:rFonts w:cs="Times New Roman"/>
          <w:color w:val="000000" w:themeColor="text1"/>
          <w:sz w:val="20"/>
          <w:lang w:val="en-GB"/>
        </w:rPr>
        <w:t xml:space="preserve"> of </w:t>
      </w:r>
      <w:r w:rsidR="0018328D">
        <w:rPr>
          <w:rFonts w:cs="Times New Roman"/>
          <w:color w:val="000000" w:themeColor="text1"/>
          <w:sz w:val="20"/>
          <w:lang w:val="en-GB"/>
        </w:rPr>
        <w:t>‘teacher</w:t>
      </w:r>
      <w:r>
        <w:rPr>
          <w:rFonts w:cs="Times New Roman"/>
          <w:color w:val="000000" w:themeColor="text1"/>
          <w:sz w:val="20"/>
          <w:lang w:val="en-GB"/>
        </w:rPr>
        <w:t xml:space="preserve"> as expert</w:t>
      </w:r>
      <w:r w:rsidR="0018328D">
        <w:rPr>
          <w:rFonts w:cs="Times New Roman"/>
          <w:color w:val="000000" w:themeColor="text1"/>
          <w:sz w:val="20"/>
          <w:lang w:val="en-GB"/>
        </w:rPr>
        <w:t>’</w:t>
      </w:r>
      <w:r>
        <w:rPr>
          <w:rFonts w:cs="Times New Roman"/>
          <w:color w:val="000000" w:themeColor="text1"/>
          <w:sz w:val="20"/>
          <w:lang w:val="en-GB"/>
        </w:rPr>
        <w:t xml:space="preserve">. With the dearth of technology teachers, this could be </w:t>
      </w:r>
      <w:r w:rsidR="0018328D">
        <w:rPr>
          <w:rFonts w:cs="Times New Roman"/>
          <w:color w:val="000000" w:themeColor="text1"/>
          <w:sz w:val="20"/>
          <w:lang w:val="en-GB"/>
        </w:rPr>
        <w:t xml:space="preserve">used to spread them around </w:t>
      </w:r>
      <w:r w:rsidR="00C44C15">
        <w:rPr>
          <w:rFonts w:cs="Times New Roman"/>
          <w:color w:val="000000" w:themeColor="text1"/>
          <w:sz w:val="20"/>
          <w:lang w:val="en-GB"/>
        </w:rPr>
        <w:t>and</w:t>
      </w:r>
      <w:r w:rsidR="000F5251">
        <w:rPr>
          <w:rFonts w:cs="Times New Roman"/>
          <w:color w:val="000000" w:themeColor="text1"/>
          <w:sz w:val="20"/>
          <w:lang w:val="en-GB"/>
        </w:rPr>
        <w:t xml:space="preserve"> </w:t>
      </w:r>
      <w:r w:rsidR="0018328D">
        <w:rPr>
          <w:rFonts w:cs="Times New Roman"/>
          <w:color w:val="000000" w:themeColor="text1"/>
          <w:sz w:val="20"/>
          <w:lang w:val="en-GB"/>
        </w:rPr>
        <w:t>also</w:t>
      </w:r>
      <w:r>
        <w:rPr>
          <w:rFonts w:cs="Times New Roman"/>
          <w:color w:val="000000" w:themeColor="text1"/>
          <w:sz w:val="20"/>
          <w:lang w:val="en-GB"/>
        </w:rPr>
        <w:t xml:space="preserve"> </w:t>
      </w:r>
      <w:r w:rsidR="000F5251">
        <w:rPr>
          <w:rFonts w:cs="Times New Roman"/>
          <w:color w:val="000000" w:themeColor="text1"/>
          <w:sz w:val="20"/>
          <w:lang w:val="en-GB"/>
        </w:rPr>
        <w:t xml:space="preserve">support </w:t>
      </w:r>
      <w:r>
        <w:rPr>
          <w:rFonts w:cs="Times New Roman"/>
          <w:color w:val="000000" w:themeColor="text1"/>
          <w:sz w:val="20"/>
          <w:lang w:val="en-GB"/>
        </w:rPr>
        <w:t>the use of industry experts by expert non-technology teachers.</w:t>
      </w:r>
      <w:r w:rsidR="00C2468A">
        <w:rPr>
          <w:rFonts w:cs="Times New Roman"/>
          <w:color w:val="000000" w:themeColor="text1"/>
          <w:sz w:val="20"/>
          <w:lang w:val="en-GB"/>
        </w:rPr>
        <w:t xml:space="preserve"> This would also provide a powerful continuing professional development opportunity (CPD).</w:t>
      </w:r>
    </w:p>
    <w:p w:rsidR="008D671A" w:rsidRDefault="008D671A" w:rsidP="00192747">
      <w:pPr>
        <w:spacing w:beforeLines="1" w:afterLines="1"/>
        <w:jc w:val="both"/>
        <w:rPr>
          <w:rFonts w:cs="Times New Roman"/>
          <w:color w:val="000000" w:themeColor="text1"/>
          <w:sz w:val="20"/>
          <w:lang w:val="en-GB"/>
        </w:rPr>
      </w:pPr>
    </w:p>
    <w:p w:rsidR="00E70DD1" w:rsidRDefault="0018328D" w:rsidP="00192747">
      <w:pPr>
        <w:spacing w:beforeLines="1" w:afterLines="1"/>
        <w:jc w:val="both"/>
        <w:rPr>
          <w:rFonts w:cs="Times New Roman"/>
          <w:color w:val="000000" w:themeColor="text1"/>
          <w:sz w:val="20"/>
          <w:lang w:val="en-GB"/>
        </w:rPr>
      </w:pPr>
      <w:r>
        <w:rPr>
          <w:rFonts w:cs="Times New Roman"/>
          <w:color w:val="000000" w:themeColor="text1"/>
          <w:sz w:val="20"/>
          <w:lang w:val="en-GB"/>
        </w:rPr>
        <w:t xml:space="preserve"> </w:t>
      </w:r>
      <w:r w:rsidR="00DB3F1A" w:rsidRPr="00937E06">
        <w:rPr>
          <w:rFonts w:cs="Times New Roman"/>
          <w:color w:val="000000" w:themeColor="text1"/>
          <w:sz w:val="20"/>
          <w:lang w:val="en-GB"/>
        </w:rPr>
        <w:t>This GeoGebra project is the first CCITE</w:t>
      </w:r>
      <w:r w:rsidR="002A57DB" w:rsidRPr="00937E06">
        <w:rPr>
          <w:rFonts w:cs="Times New Roman"/>
          <w:color w:val="000000" w:themeColor="text1"/>
          <w:sz w:val="20"/>
          <w:lang w:val="en-GB"/>
        </w:rPr>
        <w:t>*</w:t>
      </w:r>
      <w:r w:rsidR="00DB3F1A" w:rsidRPr="00937E06">
        <w:rPr>
          <w:rFonts w:cs="Times New Roman"/>
          <w:color w:val="000000" w:themeColor="text1"/>
          <w:sz w:val="20"/>
          <w:lang w:val="en-GB"/>
        </w:rPr>
        <w:t xml:space="preserve"> exemplar activity of a proposed three-year development of 20 such authentic learning activities </w:t>
      </w:r>
      <w:r w:rsidR="00192ADB" w:rsidRPr="00937E06">
        <w:rPr>
          <w:rFonts w:cs="Times New Roman"/>
          <w:color w:val="000000" w:themeColor="text1"/>
          <w:sz w:val="20"/>
          <w:lang w:val="en-GB"/>
        </w:rPr>
        <w:t xml:space="preserve">each </w:t>
      </w:r>
      <w:r w:rsidR="00DB3F1A" w:rsidRPr="00937E06">
        <w:rPr>
          <w:rFonts w:cs="Times New Roman"/>
          <w:color w:val="000000" w:themeColor="text1"/>
          <w:sz w:val="20"/>
          <w:lang w:val="en-GB"/>
        </w:rPr>
        <w:t>covering an extended S</w:t>
      </w:r>
      <w:r w:rsidR="00192ADB" w:rsidRPr="00937E06">
        <w:rPr>
          <w:rFonts w:cs="Times New Roman"/>
          <w:color w:val="000000" w:themeColor="text1"/>
          <w:sz w:val="20"/>
          <w:lang w:val="en-GB"/>
        </w:rPr>
        <w:t>TEM curriculum for key stages 2 and 3</w:t>
      </w:r>
      <w:r w:rsidR="00DB3F1A" w:rsidRPr="00937E06">
        <w:rPr>
          <w:rFonts w:cs="Times New Roman"/>
          <w:color w:val="000000" w:themeColor="text1"/>
          <w:sz w:val="20"/>
          <w:lang w:val="en-GB"/>
        </w:rPr>
        <w:t xml:space="preserve">. Each activity will take half a term. The objective is to extend technology learning to </w:t>
      </w:r>
      <w:r w:rsidR="00B53210" w:rsidRPr="00937E06">
        <w:rPr>
          <w:rFonts w:cs="Times New Roman"/>
          <w:color w:val="000000" w:themeColor="text1"/>
          <w:sz w:val="20"/>
          <w:lang w:val="en-GB"/>
        </w:rPr>
        <w:t>cross-curricular</w:t>
      </w:r>
      <w:r w:rsidR="00DB3F1A" w:rsidRPr="00937E06">
        <w:rPr>
          <w:rFonts w:cs="Times New Roman"/>
          <w:color w:val="000000" w:themeColor="text1"/>
          <w:sz w:val="20"/>
          <w:lang w:val="en-GB"/>
        </w:rPr>
        <w:t xml:space="preserve">, ‘real life’ activities reaching a wide audience with students, teachers and organisations working together. </w:t>
      </w:r>
      <w:r>
        <w:rPr>
          <w:rFonts w:cs="Times New Roman"/>
          <w:color w:val="000000" w:themeColor="text1"/>
          <w:sz w:val="20"/>
          <w:lang w:val="en-GB"/>
        </w:rPr>
        <w:t xml:space="preserve">More generally, the activity could be a term, year or longer programme </w:t>
      </w:r>
      <w:r w:rsidR="00E70DD1">
        <w:rPr>
          <w:rFonts w:cs="Times New Roman"/>
          <w:color w:val="000000" w:themeColor="text1"/>
          <w:sz w:val="20"/>
          <w:lang w:val="en-GB"/>
        </w:rPr>
        <w:t>engaging a large number of schools.</w:t>
      </w:r>
    </w:p>
    <w:p w:rsidR="008C6B3D" w:rsidRPr="00937E06" w:rsidRDefault="008C6B3D" w:rsidP="00192747">
      <w:pPr>
        <w:spacing w:beforeLines="1" w:afterLines="1"/>
        <w:jc w:val="both"/>
        <w:rPr>
          <w:rFonts w:cs="Times New Roman"/>
          <w:color w:val="000000" w:themeColor="text1"/>
          <w:sz w:val="20"/>
          <w:lang w:val="en-GB"/>
        </w:rPr>
      </w:pPr>
    </w:p>
    <w:p w:rsidR="008C6B3D" w:rsidRPr="00937E06" w:rsidRDefault="002A57DB" w:rsidP="00192747">
      <w:pPr>
        <w:spacing w:beforeLines="1" w:afterLines="1"/>
        <w:jc w:val="both"/>
        <w:rPr>
          <w:color w:val="000000" w:themeColor="text1"/>
          <w:sz w:val="18"/>
        </w:rPr>
      </w:pPr>
      <w:r w:rsidRPr="00937E06">
        <w:rPr>
          <w:color w:val="000000" w:themeColor="text1"/>
          <w:sz w:val="18"/>
        </w:rPr>
        <w:t xml:space="preserve">* </w:t>
      </w:r>
      <w:r w:rsidR="008C6B3D" w:rsidRPr="00937E06">
        <w:rPr>
          <w:color w:val="000000" w:themeColor="text1"/>
          <w:sz w:val="18"/>
        </w:rPr>
        <w:t xml:space="preserve">CCITE is the umbrella organisation providing a Cambridge Centre for Innovation in Technological Education. STEM Team East </w:t>
      </w:r>
      <w:r w:rsidR="00B53210" w:rsidRPr="00937E06">
        <w:rPr>
          <w:color w:val="000000" w:themeColor="text1"/>
          <w:sz w:val="18"/>
        </w:rPr>
        <w:t>provides</w:t>
      </w:r>
      <w:r w:rsidR="008C6B3D" w:rsidRPr="00937E06">
        <w:rPr>
          <w:color w:val="000000" w:themeColor="text1"/>
          <w:sz w:val="18"/>
        </w:rPr>
        <w:t xml:space="preserve"> expert engagement with schools and the CREST award. The University of Cambridge Faculty of Education project ORBIT </w:t>
      </w:r>
      <w:r w:rsidR="00B53210" w:rsidRPr="00937E06">
        <w:rPr>
          <w:color w:val="000000" w:themeColor="text1"/>
          <w:sz w:val="18"/>
        </w:rPr>
        <w:t>provides</w:t>
      </w:r>
      <w:r w:rsidR="008C6B3D" w:rsidRPr="00937E06">
        <w:rPr>
          <w:color w:val="000000" w:themeColor="text1"/>
          <w:sz w:val="18"/>
        </w:rPr>
        <w:t xml:space="preserve"> research expertise, teacher education expertise and the ORBIT database (Open Resource Bank for Interactive Teaching). GeoGebra is a </w:t>
      </w:r>
      <w:r w:rsidR="00B53210" w:rsidRPr="00937E06">
        <w:rPr>
          <w:color w:val="000000" w:themeColor="text1"/>
          <w:sz w:val="18"/>
        </w:rPr>
        <w:t>worldwide</w:t>
      </w:r>
      <w:r w:rsidR="008C6B3D" w:rsidRPr="00937E06">
        <w:rPr>
          <w:color w:val="000000" w:themeColor="text1"/>
          <w:sz w:val="18"/>
        </w:rPr>
        <w:t xml:space="preserve"> community developing and using the GeoGebra software. </w:t>
      </w:r>
    </w:p>
    <w:p w:rsidR="00DB3F1A" w:rsidRPr="00937E06" w:rsidRDefault="00DB3F1A" w:rsidP="005F6F4A">
      <w:pPr>
        <w:ind w:left="-567" w:right="-909"/>
        <w:jc w:val="both"/>
        <w:rPr>
          <w:rFonts w:cs="Times New Roman"/>
          <w:color w:val="000000" w:themeColor="text1"/>
          <w:sz w:val="20"/>
          <w:szCs w:val="20"/>
          <w:lang w:val="en-GB"/>
        </w:rPr>
      </w:pPr>
    </w:p>
    <w:sectPr w:rsidR="00DB3F1A" w:rsidRPr="00937E06" w:rsidSect="00DB3F1A">
      <w:pgSz w:w="11905" w:h="16837"/>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206E6"/>
    <w:multiLevelType w:val="hybridMultilevel"/>
    <w:tmpl w:val="8EFC0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CB4C42"/>
    <w:multiLevelType w:val="multilevel"/>
    <w:tmpl w:val="985CB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7D30C6"/>
    <w:multiLevelType w:val="hybridMultilevel"/>
    <w:tmpl w:val="C68A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51139F"/>
    <w:multiLevelType w:val="multilevel"/>
    <w:tmpl w:val="E5E08754"/>
    <w:lvl w:ilvl="0">
      <w:start w:val="1"/>
      <w:numFmt w:val="bullet"/>
      <w:lvlText w:val=""/>
      <w:lvlJc w:val="left"/>
      <w:pPr>
        <w:tabs>
          <w:tab w:val="num" w:pos="752"/>
        </w:tabs>
        <w:ind w:left="752" w:hanging="360"/>
      </w:pPr>
      <w:rPr>
        <w:rFonts w:ascii="Symbol" w:hAnsi="Symbol" w:hint="default"/>
        <w:sz w:val="20"/>
      </w:rPr>
    </w:lvl>
    <w:lvl w:ilvl="1" w:tentative="1">
      <w:start w:val="1"/>
      <w:numFmt w:val="bullet"/>
      <w:lvlText w:val="o"/>
      <w:lvlJc w:val="left"/>
      <w:pPr>
        <w:tabs>
          <w:tab w:val="num" w:pos="1472"/>
        </w:tabs>
        <w:ind w:left="1472" w:hanging="360"/>
      </w:pPr>
      <w:rPr>
        <w:rFonts w:ascii="Courier New" w:hAnsi="Courier New" w:hint="default"/>
        <w:sz w:val="20"/>
      </w:rPr>
    </w:lvl>
    <w:lvl w:ilvl="2" w:tentative="1">
      <w:start w:val="1"/>
      <w:numFmt w:val="bullet"/>
      <w:lvlText w:val=""/>
      <w:lvlJc w:val="left"/>
      <w:pPr>
        <w:tabs>
          <w:tab w:val="num" w:pos="2192"/>
        </w:tabs>
        <w:ind w:left="2192" w:hanging="360"/>
      </w:pPr>
      <w:rPr>
        <w:rFonts w:ascii="Wingdings" w:hAnsi="Wingdings" w:hint="default"/>
        <w:sz w:val="20"/>
      </w:rPr>
    </w:lvl>
    <w:lvl w:ilvl="3" w:tentative="1">
      <w:start w:val="1"/>
      <w:numFmt w:val="bullet"/>
      <w:lvlText w:val=""/>
      <w:lvlJc w:val="left"/>
      <w:pPr>
        <w:tabs>
          <w:tab w:val="num" w:pos="2912"/>
        </w:tabs>
        <w:ind w:left="2912" w:hanging="360"/>
      </w:pPr>
      <w:rPr>
        <w:rFonts w:ascii="Wingdings" w:hAnsi="Wingdings" w:hint="default"/>
        <w:sz w:val="20"/>
      </w:rPr>
    </w:lvl>
    <w:lvl w:ilvl="4" w:tentative="1">
      <w:start w:val="1"/>
      <w:numFmt w:val="bullet"/>
      <w:lvlText w:val=""/>
      <w:lvlJc w:val="left"/>
      <w:pPr>
        <w:tabs>
          <w:tab w:val="num" w:pos="3632"/>
        </w:tabs>
        <w:ind w:left="3632" w:hanging="360"/>
      </w:pPr>
      <w:rPr>
        <w:rFonts w:ascii="Wingdings" w:hAnsi="Wingdings" w:hint="default"/>
        <w:sz w:val="20"/>
      </w:rPr>
    </w:lvl>
    <w:lvl w:ilvl="5" w:tentative="1">
      <w:start w:val="1"/>
      <w:numFmt w:val="bullet"/>
      <w:lvlText w:val=""/>
      <w:lvlJc w:val="left"/>
      <w:pPr>
        <w:tabs>
          <w:tab w:val="num" w:pos="4352"/>
        </w:tabs>
        <w:ind w:left="4352" w:hanging="360"/>
      </w:pPr>
      <w:rPr>
        <w:rFonts w:ascii="Wingdings" w:hAnsi="Wingdings" w:hint="default"/>
        <w:sz w:val="20"/>
      </w:rPr>
    </w:lvl>
    <w:lvl w:ilvl="6" w:tentative="1">
      <w:start w:val="1"/>
      <w:numFmt w:val="bullet"/>
      <w:lvlText w:val=""/>
      <w:lvlJc w:val="left"/>
      <w:pPr>
        <w:tabs>
          <w:tab w:val="num" w:pos="5072"/>
        </w:tabs>
        <w:ind w:left="5072" w:hanging="360"/>
      </w:pPr>
      <w:rPr>
        <w:rFonts w:ascii="Wingdings" w:hAnsi="Wingdings" w:hint="default"/>
        <w:sz w:val="20"/>
      </w:rPr>
    </w:lvl>
    <w:lvl w:ilvl="7" w:tentative="1">
      <w:start w:val="1"/>
      <w:numFmt w:val="bullet"/>
      <w:lvlText w:val=""/>
      <w:lvlJc w:val="left"/>
      <w:pPr>
        <w:tabs>
          <w:tab w:val="num" w:pos="5792"/>
        </w:tabs>
        <w:ind w:left="5792" w:hanging="360"/>
      </w:pPr>
      <w:rPr>
        <w:rFonts w:ascii="Wingdings" w:hAnsi="Wingdings" w:hint="default"/>
        <w:sz w:val="20"/>
      </w:rPr>
    </w:lvl>
    <w:lvl w:ilvl="8" w:tentative="1">
      <w:start w:val="1"/>
      <w:numFmt w:val="bullet"/>
      <w:lvlText w:val=""/>
      <w:lvlJc w:val="left"/>
      <w:pPr>
        <w:tabs>
          <w:tab w:val="num" w:pos="6512"/>
        </w:tabs>
        <w:ind w:left="6512" w:hanging="360"/>
      </w:pPr>
      <w:rPr>
        <w:rFonts w:ascii="Wingdings" w:hAnsi="Wingdings" w:hint="default"/>
        <w:sz w:val="20"/>
      </w:rPr>
    </w:lvl>
  </w:abstractNum>
  <w:abstractNum w:abstractNumId="4">
    <w:nsid w:val="6079442E"/>
    <w:multiLevelType w:val="multilevel"/>
    <w:tmpl w:val="A5C05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96612C"/>
    <w:multiLevelType w:val="multilevel"/>
    <w:tmpl w:val="32B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DD6C03"/>
    <w:multiLevelType w:val="multilevel"/>
    <w:tmpl w:val="E1725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4"/>
  </w:num>
  <w:num w:numId="4">
    <w:abstractNumId w:val="1"/>
  </w:num>
  <w:num w:numId="5">
    <w:abstractNumId w:val="6"/>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DB3F1A"/>
    <w:rsid w:val="00023EED"/>
    <w:rsid w:val="0002611E"/>
    <w:rsid w:val="000332F2"/>
    <w:rsid w:val="000F0E99"/>
    <w:rsid w:val="000F1F33"/>
    <w:rsid w:val="000F5251"/>
    <w:rsid w:val="001802F3"/>
    <w:rsid w:val="0018328D"/>
    <w:rsid w:val="00187EE5"/>
    <w:rsid w:val="00192747"/>
    <w:rsid w:val="00192ADB"/>
    <w:rsid w:val="00193795"/>
    <w:rsid w:val="001F64F3"/>
    <w:rsid w:val="002024B9"/>
    <w:rsid w:val="002079B2"/>
    <w:rsid w:val="002A57DB"/>
    <w:rsid w:val="002D5C17"/>
    <w:rsid w:val="003E6F61"/>
    <w:rsid w:val="004B0862"/>
    <w:rsid w:val="004D0C29"/>
    <w:rsid w:val="00517FAF"/>
    <w:rsid w:val="00542C9C"/>
    <w:rsid w:val="005B676C"/>
    <w:rsid w:val="005B7AF7"/>
    <w:rsid w:val="005F6F4A"/>
    <w:rsid w:val="0063677A"/>
    <w:rsid w:val="00657084"/>
    <w:rsid w:val="006C5EF2"/>
    <w:rsid w:val="006D350F"/>
    <w:rsid w:val="007A458C"/>
    <w:rsid w:val="007B4D4B"/>
    <w:rsid w:val="00887EFD"/>
    <w:rsid w:val="008C6B3D"/>
    <w:rsid w:val="008D671A"/>
    <w:rsid w:val="008E3932"/>
    <w:rsid w:val="00937E06"/>
    <w:rsid w:val="009601C2"/>
    <w:rsid w:val="009B1480"/>
    <w:rsid w:val="009F2A22"/>
    <w:rsid w:val="00A024F8"/>
    <w:rsid w:val="00A3798E"/>
    <w:rsid w:val="00B014E6"/>
    <w:rsid w:val="00B53210"/>
    <w:rsid w:val="00C2468A"/>
    <w:rsid w:val="00C27DFA"/>
    <w:rsid w:val="00C44C15"/>
    <w:rsid w:val="00C667CD"/>
    <w:rsid w:val="00D2585E"/>
    <w:rsid w:val="00D85246"/>
    <w:rsid w:val="00D95E60"/>
    <w:rsid w:val="00DB3F1A"/>
    <w:rsid w:val="00DD2ABE"/>
    <w:rsid w:val="00E06BB5"/>
    <w:rsid w:val="00E119F4"/>
    <w:rsid w:val="00E70DD1"/>
    <w:rsid w:val="00EA5813"/>
    <w:rsid w:val="00EF37D5"/>
    <w:rsid w:val="00EF66BF"/>
    <w:rsid w:val="00F5440C"/>
    <w:rsid w:val="00F96B1B"/>
    <w:rsid w:val="00FD52FE"/>
  </w:rsids>
  <m:mathPr>
    <m:mathFont m:val="Lucida Grande"/>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F06"/>
    <w:rPr>
      <w:sz w:val="24"/>
      <w:szCs w:val="24"/>
    </w:rPr>
  </w:style>
  <w:style w:type="paragraph" w:styleId="Heading5">
    <w:name w:val="heading 5"/>
    <w:basedOn w:val="Normal"/>
    <w:link w:val="Heading5Char"/>
    <w:uiPriority w:val="9"/>
    <w:rsid w:val="00EF66BF"/>
    <w:pPr>
      <w:spacing w:beforeLines="1" w:afterLines="1"/>
      <w:outlineLvl w:val="4"/>
    </w:pPr>
    <w:rPr>
      <w:rFonts w:ascii="Times" w:hAnsi="Times"/>
      <w:b/>
      <w:sz w:val="20"/>
      <w:szCs w:val="20"/>
      <w:lang w:val="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Strong">
    <w:name w:val="Strong"/>
    <w:basedOn w:val="DefaultParagraphFont"/>
    <w:uiPriority w:val="22"/>
    <w:rsid w:val="00DB3F1A"/>
    <w:rPr>
      <w:b/>
    </w:rPr>
  </w:style>
  <w:style w:type="paragraph" w:styleId="NormalWeb">
    <w:name w:val="Normal (Web)"/>
    <w:basedOn w:val="Normal"/>
    <w:uiPriority w:val="99"/>
    <w:rsid w:val="00DB3F1A"/>
    <w:pPr>
      <w:spacing w:beforeLines="1" w:afterLines="1"/>
    </w:pPr>
    <w:rPr>
      <w:rFonts w:ascii="Times" w:hAnsi="Times" w:cs="Times New Roman"/>
      <w:sz w:val="20"/>
      <w:szCs w:val="20"/>
      <w:lang w:val="en-GB"/>
    </w:rPr>
  </w:style>
  <w:style w:type="character" w:styleId="Emphasis">
    <w:name w:val="Emphasis"/>
    <w:basedOn w:val="DefaultParagraphFont"/>
    <w:uiPriority w:val="20"/>
    <w:rsid w:val="00DB3F1A"/>
    <w:rPr>
      <w:i/>
    </w:rPr>
  </w:style>
  <w:style w:type="character" w:styleId="Hyperlink">
    <w:name w:val="Hyperlink"/>
    <w:basedOn w:val="DefaultParagraphFont"/>
    <w:uiPriority w:val="99"/>
    <w:rsid w:val="00DB3F1A"/>
    <w:rPr>
      <w:color w:val="0000FF"/>
      <w:u w:val="single"/>
    </w:rPr>
  </w:style>
  <w:style w:type="character" w:styleId="FollowedHyperlink">
    <w:name w:val="FollowedHyperlink"/>
    <w:basedOn w:val="DefaultParagraphFont"/>
    <w:uiPriority w:val="99"/>
    <w:rsid w:val="00DB3F1A"/>
    <w:rPr>
      <w:color w:val="0000FF"/>
      <w:u w:val="single"/>
    </w:rPr>
  </w:style>
  <w:style w:type="paragraph" w:styleId="HTMLPreformatted">
    <w:name w:val="HTML Preformatted"/>
    <w:basedOn w:val="Normal"/>
    <w:link w:val="HTMLPreformattedChar"/>
    <w:uiPriority w:val="99"/>
    <w:rsid w:val="00DB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GB"/>
    </w:rPr>
  </w:style>
  <w:style w:type="character" w:customStyle="1" w:styleId="HTMLPreformattedChar">
    <w:name w:val="HTML Preformatted Char"/>
    <w:basedOn w:val="DefaultParagraphFont"/>
    <w:link w:val="HTMLPreformatted"/>
    <w:uiPriority w:val="99"/>
    <w:rsid w:val="00DB3F1A"/>
    <w:rPr>
      <w:rFonts w:ascii="Courier" w:hAnsi="Courier" w:cs="Courier"/>
      <w:lang w:val="en-GB"/>
    </w:rPr>
  </w:style>
  <w:style w:type="paragraph" w:styleId="ListParagraph">
    <w:name w:val="List Paragraph"/>
    <w:basedOn w:val="Normal"/>
    <w:uiPriority w:val="34"/>
    <w:qFormat/>
    <w:rsid w:val="005F6F4A"/>
    <w:pPr>
      <w:ind w:left="720"/>
      <w:contextualSpacing/>
    </w:pPr>
  </w:style>
  <w:style w:type="character" w:customStyle="1" w:styleId="Heading5Char">
    <w:name w:val="Heading 5 Char"/>
    <w:basedOn w:val="DefaultParagraphFont"/>
    <w:link w:val="Heading5"/>
    <w:uiPriority w:val="9"/>
    <w:rsid w:val="00EF66BF"/>
    <w:rPr>
      <w:rFonts w:ascii="Times" w:hAnsi="Times"/>
      <w:b/>
      <w:lang w:val="en-GB"/>
    </w:rPr>
  </w:style>
  <w:style w:type="paragraph" w:styleId="Header">
    <w:name w:val="header"/>
    <w:basedOn w:val="Normal"/>
    <w:link w:val="HeaderChar"/>
    <w:uiPriority w:val="99"/>
    <w:semiHidden/>
    <w:unhideWhenUsed/>
    <w:rsid w:val="00E06BB5"/>
    <w:pPr>
      <w:tabs>
        <w:tab w:val="center" w:pos="4320"/>
        <w:tab w:val="right" w:pos="8640"/>
      </w:tabs>
    </w:pPr>
  </w:style>
  <w:style w:type="character" w:customStyle="1" w:styleId="HeaderChar">
    <w:name w:val="Header Char"/>
    <w:basedOn w:val="DefaultParagraphFont"/>
    <w:link w:val="Header"/>
    <w:uiPriority w:val="99"/>
    <w:semiHidden/>
    <w:rsid w:val="00E06BB5"/>
    <w:rPr>
      <w:sz w:val="24"/>
      <w:szCs w:val="24"/>
    </w:rPr>
  </w:style>
  <w:style w:type="paragraph" w:styleId="Footer">
    <w:name w:val="footer"/>
    <w:basedOn w:val="Normal"/>
    <w:link w:val="FooterChar"/>
    <w:uiPriority w:val="99"/>
    <w:semiHidden/>
    <w:unhideWhenUsed/>
    <w:rsid w:val="00E06BB5"/>
    <w:pPr>
      <w:tabs>
        <w:tab w:val="center" w:pos="4320"/>
        <w:tab w:val="right" w:pos="8640"/>
      </w:tabs>
    </w:pPr>
  </w:style>
  <w:style w:type="character" w:customStyle="1" w:styleId="FooterChar">
    <w:name w:val="Footer Char"/>
    <w:basedOn w:val="DefaultParagraphFont"/>
    <w:link w:val="Footer"/>
    <w:uiPriority w:val="99"/>
    <w:semiHidden/>
    <w:rsid w:val="00E06BB5"/>
    <w:rPr>
      <w:sz w:val="24"/>
      <w:szCs w:val="24"/>
    </w:rPr>
  </w:style>
</w:styles>
</file>

<file path=word/webSettings.xml><?xml version="1.0" encoding="utf-8"?>
<w:webSettings xmlns:r="http://schemas.openxmlformats.org/officeDocument/2006/relationships" xmlns:w="http://schemas.openxmlformats.org/wordprocessingml/2006/main">
  <w:divs>
    <w:div w:id="2068067396">
      <w:bodyDiv w:val="1"/>
      <w:marLeft w:val="0"/>
      <w:marRight w:val="0"/>
      <w:marTop w:val="0"/>
      <w:marBottom w:val="0"/>
      <w:divBdr>
        <w:top w:val="none" w:sz="0" w:space="0" w:color="auto"/>
        <w:left w:val="none" w:sz="0" w:space="0" w:color="auto"/>
        <w:bottom w:val="none" w:sz="0" w:space="0" w:color="auto"/>
        <w:right w:val="none" w:sz="0" w:space="0" w:color="auto"/>
      </w:divBdr>
      <w:divsChild>
        <w:div w:id="120421173">
          <w:marLeft w:val="0"/>
          <w:marRight w:val="0"/>
          <w:marTop w:val="0"/>
          <w:marBottom w:val="0"/>
          <w:divBdr>
            <w:top w:val="none" w:sz="0" w:space="0" w:color="auto"/>
            <w:left w:val="none" w:sz="0" w:space="0" w:color="auto"/>
            <w:bottom w:val="none" w:sz="0" w:space="0" w:color="auto"/>
            <w:right w:val="none" w:sz="0" w:space="0" w:color="auto"/>
          </w:divBdr>
        </w:div>
        <w:div w:id="734473765">
          <w:marLeft w:val="0"/>
          <w:marRight w:val="0"/>
          <w:marTop w:val="0"/>
          <w:marBottom w:val="0"/>
          <w:divBdr>
            <w:top w:val="none" w:sz="0" w:space="0" w:color="auto"/>
            <w:left w:val="none" w:sz="0" w:space="0" w:color="auto"/>
            <w:bottom w:val="none" w:sz="0" w:space="0" w:color="auto"/>
            <w:right w:val="none" w:sz="0" w:space="0" w:color="auto"/>
          </w:divBdr>
          <w:divsChild>
            <w:div w:id="306862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4707741">
          <w:marLeft w:val="0"/>
          <w:marRight w:val="0"/>
          <w:marTop w:val="0"/>
          <w:marBottom w:val="0"/>
          <w:divBdr>
            <w:top w:val="none" w:sz="0" w:space="0" w:color="auto"/>
            <w:left w:val="none" w:sz="0" w:space="0" w:color="auto"/>
            <w:bottom w:val="none" w:sz="0" w:space="0" w:color="auto"/>
            <w:right w:val="none" w:sz="0" w:space="0" w:color="auto"/>
          </w:divBdr>
          <w:divsChild>
            <w:div w:id="928733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170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1238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0102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142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15784619">
          <w:marLeft w:val="0"/>
          <w:marRight w:val="0"/>
          <w:marTop w:val="0"/>
          <w:marBottom w:val="0"/>
          <w:divBdr>
            <w:top w:val="none" w:sz="0" w:space="0" w:color="auto"/>
            <w:left w:val="none" w:sz="0" w:space="0" w:color="auto"/>
            <w:bottom w:val="none" w:sz="0" w:space="0" w:color="auto"/>
            <w:right w:val="none" w:sz="0" w:space="0" w:color="auto"/>
          </w:divBdr>
          <w:divsChild>
            <w:div w:id="5659174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199419">
          <w:marLeft w:val="0"/>
          <w:marRight w:val="0"/>
          <w:marTop w:val="0"/>
          <w:marBottom w:val="0"/>
          <w:divBdr>
            <w:top w:val="none" w:sz="0" w:space="0" w:color="auto"/>
            <w:left w:val="none" w:sz="0" w:space="0" w:color="auto"/>
            <w:bottom w:val="none" w:sz="0" w:space="0" w:color="auto"/>
            <w:right w:val="none" w:sz="0" w:space="0" w:color="auto"/>
          </w:divBdr>
          <w:divsChild>
            <w:div w:id="1865299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9708282">
          <w:marLeft w:val="0"/>
          <w:marRight w:val="0"/>
          <w:marTop w:val="0"/>
          <w:marBottom w:val="0"/>
          <w:divBdr>
            <w:top w:val="none" w:sz="0" w:space="0" w:color="auto"/>
            <w:left w:val="none" w:sz="0" w:space="0" w:color="auto"/>
            <w:bottom w:val="none" w:sz="0" w:space="0" w:color="auto"/>
            <w:right w:val="none" w:sz="0" w:space="0" w:color="auto"/>
          </w:divBdr>
          <w:divsChild>
            <w:div w:id="1897357854">
              <w:marLeft w:val="0"/>
              <w:marRight w:val="0"/>
              <w:marTop w:val="0"/>
              <w:marBottom w:val="0"/>
              <w:divBdr>
                <w:top w:val="none" w:sz="0" w:space="0" w:color="auto"/>
                <w:left w:val="none" w:sz="0" w:space="0" w:color="auto"/>
                <w:bottom w:val="none" w:sz="0" w:space="0" w:color="auto"/>
                <w:right w:val="none" w:sz="0" w:space="0" w:color="auto"/>
              </w:divBdr>
              <w:divsChild>
                <w:div w:id="772894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hyperlink" Target="http://www.stemteameast.org.uk/secondary/crest-awards/" TargetMode="External"/><Relationship Id="rId14" Type="http://schemas.openxmlformats.org/officeDocument/2006/relationships/image" Target="media/image9.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1784</Words>
  <Characters>9814</Characters>
  <Application>Microsoft Macintosh Word</Application>
  <DocSecurity>0</DocSecurity>
  <Lines>251</Lines>
  <Paragraphs>102</Paragraphs>
  <ScaleCrop>false</ScaleCrop>
  <Company>tonyhoughton.com</Company>
  <LinksUpToDate>false</LinksUpToDate>
  <CharactersWithSpaces>12490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dc:creator>
  <cp:keywords/>
  <cp:lastModifiedBy>tony</cp:lastModifiedBy>
  <cp:revision>4</cp:revision>
  <cp:lastPrinted>2012-10-02T17:02:00Z</cp:lastPrinted>
  <dcterms:created xsi:type="dcterms:W3CDTF">2012-10-05T08:52:00Z</dcterms:created>
  <dcterms:modified xsi:type="dcterms:W3CDTF">2012-10-11T05:40:00Z</dcterms:modified>
</cp:coreProperties>
</file>