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D231D" w14:textId="77777777" w:rsidR="000B2B4C" w:rsidRPr="004368F0" w:rsidRDefault="000B2B4C" w:rsidP="000B2B4C">
      <w:pPr>
        <w:rPr>
          <w:rFonts w:ascii="Calibri" w:hAnsi="Calibri"/>
          <w:b/>
        </w:rPr>
      </w:pPr>
      <w:bookmarkStart w:id="0" w:name="_GoBack"/>
      <w:bookmarkEnd w:id="0"/>
      <w:r>
        <w:rPr>
          <w:rFonts w:ascii="Calibri" w:hAnsi="Calibri"/>
          <w:b/>
        </w:rPr>
        <w:t>W4</w:t>
      </w:r>
      <w:r w:rsidRPr="004368F0">
        <w:rPr>
          <w:rFonts w:ascii="Calibri" w:hAnsi="Calibri"/>
          <w:b/>
        </w:rPr>
        <w:t xml:space="preserve"> Sperm whale scientific article</w:t>
      </w:r>
      <w:r>
        <w:rPr>
          <w:rFonts w:ascii="Calibri" w:hAnsi="Calibri"/>
          <w:b/>
        </w:rPr>
        <w:t xml:space="preserve"> – shorter version</w:t>
      </w:r>
    </w:p>
    <w:p w14:paraId="37C90519" w14:textId="77777777" w:rsidR="000B2B4C" w:rsidRPr="004368F0" w:rsidRDefault="000B2B4C" w:rsidP="000B2B4C">
      <w:pPr>
        <w:rPr>
          <w:rFonts w:ascii="Calibri" w:hAnsi="Calibri"/>
          <w:sz w:val="24"/>
          <w:szCs w:val="24"/>
        </w:rPr>
      </w:pPr>
      <w:r w:rsidRPr="00854651">
        <w:rPr>
          <w:rFonts w:ascii="Calibri" w:hAnsi="Calibri"/>
          <w:sz w:val="24"/>
          <w:szCs w:val="24"/>
        </w:rPr>
        <w:t xml:space="preserve">The following article is an extract from the </w:t>
      </w:r>
      <w:r>
        <w:rPr>
          <w:rFonts w:ascii="Calibri" w:hAnsi="Calibri"/>
          <w:sz w:val="24"/>
          <w:szCs w:val="24"/>
        </w:rPr>
        <w:t>One World Wildlife</w:t>
      </w:r>
      <w:r w:rsidRPr="00854651">
        <w:rPr>
          <w:rFonts w:ascii="Calibri" w:hAnsi="Calibri"/>
          <w:sz w:val="24"/>
          <w:szCs w:val="24"/>
        </w:rPr>
        <w:t xml:space="preserve"> website </w:t>
      </w:r>
      <w:r>
        <w:rPr>
          <w:rFonts w:ascii="Calibri" w:hAnsi="Calibri"/>
          <w:sz w:val="24"/>
          <w:szCs w:val="24"/>
        </w:rPr>
        <w:t xml:space="preserve">a charity </w:t>
      </w:r>
      <w:r w:rsidRPr="00854651">
        <w:rPr>
          <w:rFonts w:ascii="Calibri" w:hAnsi="Calibri"/>
          <w:sz w:val="24"/>
          <w:szCs w:val="24"/>
        </w:rPr>
        <w:t xml:space="preserve">based in the </w:t>
      </w:r>
      <w:r>
        <w:rPr>
          <w:rFonts w:ascii="Calibri" w:hAnsi="Calibri"/>
          <w:sz w:val="24"/>
          <w:szCs w:val="24"/>
        </w:rPr>
        <w:t>UK</w:t>
      </w:r>
      <w:r w:rsidRPr="00854651">
        <w:rPr>
          <w:rFonts w:ascii="Calibri" w:hAnsi="Calibri"/>
          <w:sz w:val="24"/>
          <w:szCs w:val="24"/>
        </w:rPr>
        <w:t xml:space="preserve">. </w:t>
      </w:r>
      <w:r>
        <w:rPr>
          <w:rFonts w:ascii="Calibri" w:hAnsi="Calibri"/>
          <w:sz w:val="24"/>
          <w:szCs w:val="24"/>
        </w:rPr>
        <w:t>It records a study of Sperm Whales.</w:t>
      </w:r>
    </w:p>
    <w:p w14:paraId="35D569C6" w14:textId="77777777" w:rsidR="000B2B4C" w:rsidRPr="004368F0" w:rsidRDefault="00AD03E9" w:rsidP="000B2B4C">
      <w:pPr>
        <w:rPr>
          <w:rFonts w:ascii="Calibri" w:hAnsi="Calibri"/>
          <w:b/>
          <w:sz w:val="24"/>
          <w:szCs w:val="24"/>
        </w:rPr>
      </w:pPr>
      <w:hyperlink r:id="rId8" w:history="1">
        <w:r w:rsidR="000B2B4C" w:rsidRPr="004368F0">
          <w:rPr>
            <w:rStyle w:val="Hyperlink"/>
            <w:rFonts w:ascii="Calibri" w:hAnsi="Calibri"/>
            <w:b/>
            <w:sz w:val="24"/>
            <w:szCs w:val="24"/>
          </w:rPr>
          <w:t>http://www.oneworldwildlife.org/what_we_do/projects/current/mediterranean</w:t>
        </w:r>
      </w:hyperlink>
    </w:p>
    <w:p w14:paraId="574794AA" w14:textId="77777777" w:rsidR="00215A5F" w:rsidRPr="000B2B4C" w:rsidRDefault="00215A5F">
      <w:pPr>
        <w:rPr>
          <w:rFonts w:ascii="Calibri" w:hAnsi="Calibri"/>
          <w:sz w:val="24"/>
          <w:szCs w:val="24"/>
        </w:rPr>
      </w:pPr>
    </w:p>
    <w:p w14:paraId="701F1F63" w14:textId="77777777" w:rsidR="00215A5F" w:rsidRPr="00215A5F" w:rsidRDefault="00215A5F" w:rsidP="00215A5F">
      <w:pPr>
        <w:shd w:val="clear" w:color="auto" w:fill="7CC5AB"/>
        <w:spacing w:after="0" w:line="225" w:lineRule="atLeast"/>
        <w:rPr>
          <w:rFonts w:ascii="Arial" w:eastAsia="Times New Roman" w:hAnsi="Arial" w:cs="Arial"/>
          <w:color w:val="333333"/>
          <w:sz w:val="18"/>
          <w:szCs w:val="18"/>
          <w:lang w:eastAsia="en-GB"/>
        </w:rPr>
      </w:pPr>
      <w:r>
        <w:rPr>
          <w:rFonts w:ascii="Arial" w:eastAsia="Times New Roman" w:hAnsi="Arial" w:cs="Arial"/>
          <w:noProof/>
          <w:color w:val="008F5B"/>
          <w:sz w:val="18"/>
          <w:szCs w:val="18"/>
          <w:lang w:val="en-US"/>
        </w:rPr>
        <w:drawing>
          <wp:inline distT="0" distB="0" distL="0" distR="0" wp14:anchorId="09B98F36" wp14:editId="2EB7CCB5">
            <wp:extent cx="3009900" cy="685800"/>
            <wp:effectExtent l="0" t="0" r="0" b="0"/>
            <wp:docPr id="6" name="Picture 6" descr="Home">
              <a:hlinkClick xmlns:a="http://schemas.openxmlformats.org/drawingml/2006/main" r:id="rId9"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ome">
                      <a:hlinkClick r:id="rId9" tooltip="&quot;Hom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685800"/>
                    </a:xfrm>
                    <a:prstGeom prst="rect">
                      <a:avLst/>
                    </a:prstGeom>
                    <a:noFill/>
                    <a:ln>
                      <a:noFill/>
                    </a:ln>
                  </pic:spPr>
                </pic:pic>
              </a:graphicData>
            </a:graphic>
          </wp:inline>
        </w:drawing>
      </w:r>
    </w:p>
    <w:p w14:paraId="75040CCD" w14:textId="77777777" w:rsidR="00215A5F" w:rsidRPr="000B2B4C" w:rsidRDefault="00215A5F" w:rsidP="000B2B4C">
      <w:pPr>
        <w:shd w:val="clear" w:color="auto" w:fill="FFFFFF"/>
        <w:spacing w:after="0" w:line="240" w:lineRule="auto"/>
        <w:outlineLvl w:val="0"/>
        <w:rPr>
          <w:rFonts w:ascii="Calibri" w:eastAsia="Times New Roman" w:hAnsi="Calibri" w:cs="Arial"/>
          <w:color w:val="FF4C00"/>
          <w:kern w:val="36"/>
          <w:sz w:val="24"/>
          <w:szCs w:val="24"/>
          <w:lang w:eastAsia="en-GB"/>
        </w:rPr>
      </w:pPr>
      <w:proofErr w:type="gramStart"/>
      <w:r w:rsidRPr="000B2B4C">
        <w:rPr>
          <w:rFonts w:ascii="Calibri" w:eastAsia="Times New Roman" w:hAnsi="Calibri" w:cs="Arial"/>
          <w:color w:val="FF4C00"/>
          <w:kern w:val="36"/>
          <w:sz w:val="24"/>
          <w:szCs w:val="24"/>
          <w:lang w:eastAsia="en-GB"/>
        </w:rPr>
        <w:t>monitoring</w:t>
      </w:r>
      <w:proofErr w:type="gramEnd"/>
      <w:r w:rsidRPr="000B2B4C">
        <w:rPr>
          <w:rFonts w:ascii="Calibri" w:eastAsia="Times New Roman" w:hAnsi="Calibri" w:cs="Arial"/>
          <w:color w:val="FF4C00"/>
          <w:kern w:val="36"/>
          <w:sz w:val="24"/>
          <w:szCs w:val="24"/>
          <w:lang w:eastAsia="en-GB"/>
        </w:rPr>
        <w:t xml:space="preserve"> whales, dolphins and turtles in the </w:t>
      </w:r>
      <w:proofErr w:type="spellStart"/>
      <w:r w:rsidRPr="000B2B4C">
        <w:rPr>
          <w:rFonts w:ascii="Calibri" w:eastAsia="Times New Roman" w:hAnsi="Calibri" w:cs="Arial"/>
          <w:color w:val="FF4C00"/>
          <w:kern w:val="36"/>
          <w:sz w:val="24"/>
          <w:szCs w:val="24"/>
          <w:lang w:eastAsia="en-GB"/>
        </w:rPr>
        <w:t>mediterranean</w:t>
      </w:r>
      <w:proofErr w:type="spellEnd"/>
    </w:p>
    <w:p w14:paraId="376C0DC8" w14:textId="77777777" w:rsidR="000B2B4C" w:rsidRDefault="000B2B4C" w:rsidP="00215A5F">
      <w:pPr>
        <w:shd w:val="clear" w:color="auto" w:fill="FFFFFF"/>
        <w:spacing w:after="0" w:line="225" w:lineRule="atLeast"/>
        <w:rPr>
          <w:rFonts w:ascii="Calibri" w:eastAsia="Times New Roman" w:hAnsi="Calibri" w:cs="Arial"/>
          <w:b/>
          <w:bCs/>
          <w:color w:val="000000"/>
          <w:sz w:val="24"/>
          <w:szCs w:val="24"/>
          <w:lang w:eastAsia="en-GB"/>
        </w:rPr>
      </w:pPr>
    </w:p>
    <w:p w14:paraId="47598E7E" w14:textId="77777777" w:rsidR="00215A5F" w:rsidRPr="000B2B4C"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0B2B4C">
        <w:rPr>
          <w:rFonts w:ascii="Calibri" w:eastAsia="Times New Roman" w:hAnsi="Calibri" w:cs="Arial"/>
          <w:b/>
          <w:bCs/>
          <w:color w:val="000000"/>
          <w:sz w:val="24"/>
          <w:szCs w:val="24"/>
          <w:lang w:eastAsia="en-GB"/>
        </w:rPr>
        <w:t xml:space="preserve">The search for a population of sperm whales began in 2003 after visitors and locals reported various sightings around the Balearic </w:t>
      </w:r>
      <w:proofErr w:type="gramStart"/>
      <w:r w:rsidRPr="000B2B4C">
        <w:rPr>
          <w:rFonts w:ascii="Calibri" w:eastAsia="Times New Roman" w:hAnsi="Calibri" w:cs="Arial"/>
          <w:b/>
          <w:bCs/>
          <w:color w:val="000000"/>
          <w:sz w:val="24"/>
          <w:szCs w:val="24"/>
          <w:lang w:eastAsia="en-GB"/>
        </w:rPr>
        <w:t>islands</w:t>
      </w:r>
      <w:proofErr w:type="gramEnd"/>
      <w:r w:rsidRPr="000B2B4C">
        <w:rPr>
          <w:rFonts w:ascii="Calibri" w:eastAsia="Times New Roman" w:hAnsi="Calibri" w:cs="Arial"/>
          <w:b/>
          <w:bCs/>
          <w:color w:val="000000"/>
          <w:sz w:val="24"/>
          <w:szCs w:val="24"/>
          <w:lang w:eastAsia="en-GB"/>
        </w:rPr>
        <w:t xml:space="preserve"> of Mallorca and Menorca. Sadly, dead calves and adults indicate all might not be well. As of 2009, five full field seasons were completed.</w:t>
      </w:r>
    </w:p>
    <w:p w14:paraId="51BC53A3" w14:textId="77777777" w:rsidR="00215A5F" w:rsidRPr="000B2B4C"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40E16237" w14:textId="77777777" w:rsidR="00215A5F" w:rsidRPr="000B2B4C"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0B2B4C">
        <w:rPr>
          <w:rFonts w:ascii="Calibri" w:eastAsia="Times New Roman" w:hAnsi="Calibri" w:cs="Arial"/>
          <w:color w:val="333333"/>
          <w:sz w:val="24"/>
          <w:szCs w:val="24"/>
          <w:lang w:eastAsia="en-GB"/>
        </w:rPr>
        <w:t>Over the last five years, we have managed to identify in the order of about 50 individual sperm whales by “photo-tagging”, a process that identifies each whale by its unique tail fluke, similar to the use of fingerprinting in people, but this can be done from a distance before each feeding dive.</w:t>
      </w:r>
    </w:p>
    <w:p w14:paraId="2181B532" w14:textId="77777777" w:rsidR="00215A5F" w:rsidRPr="000B2B4C"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0810F125" w14:textId="77777777" w:rsidR="00215A5F" w:rsidRPr="000B2B4C"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0B2B4C">
        <w:rPr>
          <w:rFonts w:ascii="Calibri" w:eastAsia="Times New Roman" w:hAnsi="Calibri" w:cs="Arial"/>
          <w:color w:val="333333"/>
          <w:sz w:val="24"/>
          <w:szCs w:val="24"/>
          <w:lang w:eastAsia="en-GB"/>
        </w:rPr>
        <w:t>The monitoring team searches for sperm whales with the aid of hydrophones, focusing on areas around the islands where the sea is one kilometre deep or so. This is the depth at which sperm whales typically feed. In the complete darkness, they locate and catch their prey, mainly squid. The whales use clicks to navigate and probably to find and stun prey. The males make what could be the loudest noise in the animal kingdom – a very loud click thought to demonstrate size and location of prey to other males. It is these noises that the dual hydrophones pick up, thus enabling the team of researchers to locate the whales.</w:t>
      </w:r>
    </w:p>
    <w:p w14:paraId="0CFFD1D7" w14:textId="77777777" w:rsidR="00215A5F" w:rsidRPr="000B2B4C" w:rsidRDefault="00215A5F" w:rsidP="00215A5F">
      <w:pPr>
        <w:shd w:val="clear" w:color="auto" w:fill="FFFFFF"/>
        <w:spacing w:after="0" w:line="225" w:lineRule="atLeast"/>
        <w:rPr>
          <w:rFonts w:ascii="Calibri" w:eastAsia="Times New Roman" w:hAnsi="Calibri" w:cs="Arial"/>
          <w:color w:val="333333"/>
          <w:sz w:val="24"/>
          <w:szCs w:val="24"/>
          <w:lang w:eastAsia="en-GB"/>
        </w:rPr>
      </w:pPr>
    </w:p>
    <w:p w14:paraId="4D21DDD3" w14:textId="77777777" w:rsidR="00215A5F" w:rsidRPr="000B2B4C" w:rsidRDefault="00215A5F" w:rsidP="00215A5F">
      <w:pPr>
        <w:shd w:val="clear" w:color="auto" w:fill="FFFFFF"/>
        <w:spacing w:after="0" w:line="225" w:lineRule="atLeast"/>
        <w:rPr>
          <w:rFonts w:ascii="Calibri" w:eastAsia="Times New Roman" w:hAnsi="Calibri" w:cs="Arial"/>
          <w:color w:val="333333"/>
          <w:sz w:val="24"/>
          <w:szCs w:val="24"/>
          <w:lang w:eastAsia="en-GB"/>
        </w:rPr>
      </w:pPr>
      <w:r w:rsidRPr="000B2B4C">
        <w:rPr>
          <w:rFonts w:ascii="Calibri" w:eastAsia="Times New Roman" w:hAnsi="Calibri" w:cs="Arial"/>
          <w:color w:val="333333"/>
          <w:sz w:val="24"/>
          <w:szCs w:val="24"/>
          <w:lang w:eastAsia="en-GB"/>
        </w:rPr>
        <w:t xml:space="preserve">A dual hydrophone is used to allow the team to track individuals, acting like antennae. The team tracks them until they come to the surface, at which point they fall silent. This is when the team has to work quickly: the whales are spotted by their plume, and the </w:t>
      </w:r>
      <w:proofErr w:type="spellStart"/>
      <w:r w:rsidRPr="000B2B4C">
        <w:rPr>
          <w:rFonts w:ascii="Calibri" w:eastAsia="Times New Roman" w:hAnsi="Calibri" w:cs="Arial"/>
          <w:color w:val="333333"/>
          <w:sz w:val="24"/>
          <w:szCs w:val="24"/>
          <w:lang w:eastAsia="en-GB"/>
        </w:rPr>
        <w:t>reserch</w:t>
      </w:r>
      <w:proofErr w:type="spellEnd"/>
      <w:r w:rsidRPr="000B2B4C">
        <w:rPr>
          <w:rFonts w:ascii="Calibri" w:eastAsia="Times New Roman" w:hAnsi="Calibri" w:cs="Arial"/>
          <w:color w:val="333333"/>
          <w:sz w:val="24"/>
          <w:szCs w:val="24"/>
          <w:lang w:eastAsia="en-GB"/>
        </w:rPr>
        <w:t xml:space="preserve"> vessel attempts to move close enough to take a photo before they dive once more. Other information is taken when possible, such as skin and faecal samples to help understand the ecology of these whales and possible relationship to populations of sperm whales elsewhere in the world.</w:t>
      </w:r>
    </w:p>
    <w:p w14:paraId="2747D4C0" w14:textId="77777777" w:rsidR="00215A5F" w:rsidRDefault="00215A5F"/>
    <w:sectPr w:rsidR="00215A5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867D9" w14:textId="77777777" w:rsidR="00AD03E9" w:rsidRDefault="00AD03E9" w:rsidP="000B2B4C">
      <w:pPr>
        <w:spacing w:after="0" w:line="240" w:lineRule="auto"/>
      </w:pPr>
      <w:r>
        <w:separator/>
      </w:r>
    </w:p>
  </w:endnote>
  <w:endnote w:type="continuationSeparator" w:id="0">
    <w:p w14:paraId="76E935A8" w14:textId="77777777" w:rsidR="00AD03E9" w:rsidRDefault="00AD03E9" w:rsidP="000B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4F72C" w14:textId="77777777" w:rsidR="00AD03E9" w:rsidRDefault="00AD03E9" w:rsidP="000B2B4C">
      <w:pPr>
        <w:spacing w:after="0" w:line="240" w:lineRule="auto"/>
      </w:pPr>
      <w:r>
        <w:separator/>
      </w:r>
    </w:p>
  </w:footnote>
  <w:footnote w:type="continuationSeparator" w:id="0">
    <w:p w14:paraId="1D2FC99C" w14:textId="77777777" w:rsidR="00AD03E9" w:rsidRDefault="00AD03E9" w:rsidP="000B2B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5D3E6" w14:textId="5555E88C" w:rsidR="00AD03E9" w:rsidRDefault="00AD03E9">
    <w:pPr>
      <w:pStyle w:val="Header"/>
    </w:pPr>
    <w:r>
      <w:t>W4 Whale scientific article – shorter version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5F68"/>
    <w:multiLevelType w:val="multilevel"/>
    <w:tmpl w:val="AA32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57ADF"/>
    <w:multiLevelType w:val="multilevel"/>
    <w:tmpl w:val="4268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5F"/>
    <w:rsid w:val="000B2B4C"/>
    <w:rsid w:val="00215A5F"/>
    <w:rsid w:val="005B61F0"/>
    <w:rsid w:val="00621DE8"/>
    <w:rsid w:val="006A133E"/>
    <w:rsid w:val="00AD03E9"/>
    <w:rsid w:val="00CB1E09"/>
    <w:rsid w:val="00FC59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E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5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A5F"/>
    <w:rPr>
      <w:color w:val="0000FF"/>
      <w:u w:val="single"/>
    </w:rPr>
  </w:style>
  <w:style w:type="character" w:customStyle="1" w:styleId="Heading1Char">
    <w:name w:val="Heading 1 Char"/>
    <w:basedOn w:val="DefaultParagraphFont"/>
    <w:link w:val="Heading1"/>
    <w:uiPriority w:val="9"/>
    <w:rsid w:val="00215A5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15A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5A5F"/>
    <w:rPr>
      <w:b/>
      <w:bCs/>
    </w:rPr>
  </w:style>
  <w:style w:type="character" w:styleId="Emphasis">
    <w:name w:val="Emphasis"/>
    <w:basedOn w:val="DefaultParagraphFont"/>
    <w:uiPriority w:val="20"/>
    <w:qFormat/>
    <w:rsid w:val="00215A5F"/>
    <w:rPr>
      <w:i/>
      <w:iCs/>
    </w:rPr>
  </w:style>
  <w:style w:type="character" w:customStyle="1" w:styleId="apple-converted-space">
    <w:name w:val="apple-converted-space"/>
    <w:basedOn w:val="DefaultParagraphFont"/>
    <w:rsid w:val="00215A5F"/>
  </w:style>
  <w:style w:type="character" w:customStyle="1" w:styleId="padding">
    <w:name w:val="padding"/>
    <w:basedOn w:val="DefaultParagraphFont"/>
    <w:rsid w:val="00215A5F"/>
  </w:style>
  <w:style w:type="paragraph" w:styleId="BalloonText">
    <w:name w:val="Balloon Text"/>
    <w:basedOn w:val="Normal"/>
    <w:link w:val="BalloonTextChar"/>
    <w:uiPriority w:val="99"/>
    <w:semiHidden/>
    <w:unhideWhenUsed/>
    <w:rsid w:val="00215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5F"/>
    <w:rPr>
      <w:rFonts w:ascii="Tahoma" w:hAnsi="Tahoma" w:cs="Tahoma"/>
      <w:sz w:val="16"/>
      <w:szCs w:val="16"/>
    </w:rPr>
  </w:style>
  <w:style w:type="paragraph" w:styleId="Header">
    <w:name w:val="header"/>
    <w:basedOn w:val="Normal"/>
    <w:link w:val="HeaderChar"/>
    <w:uiPriority w:val="99"/>
    <w:unhideWhenUsed/>
    <w:rsid w:val="000B2B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B4C"/>
  </w:style>
  <w:style w:type="paragraph" w:styleId="Footer">
    <w:name w:val="footer"/>
    <w:basedOn w:val="Normal"/>
    <w:link w:val="FooterChar"/>
    <w:uiPriority w:val="99"/>
    <w:unhideWhenUsed/>
    <w:rsid w:val="000B2B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B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5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A5F"/>
    <w:rPr>
      <w:color w:val="0000FF"/>
      <w:u w:val="single"/>
    </w:rPr>
  </w:style>
  <w:style w:type="character" w:customStyle="1" w:styleId="Heading1Char">
    <w:name w:val="Heading 1 Char"/>
    <w:basedOn w:val="DefaultParagraphFont"/>
    <w:link w:val="Heading1"/>
    <w:uiPriority w:val="9"/>
    <w:rsid w:val="00215A5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15A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5A5F"/>
    <w:rPr>
      <w:b/>
      <w:bCs/>
    </w:rPr>
  </w:style>
  <w:style w:type="character" w:styleId="Emphasis">
    <w:name w:val="Emphasis"/>
    <w:basedOn w:val="DefaultParagraphFont"/>
    <w:uiPriority w:val="20"/>
    <w:qFormat/>
    <w:rsid w:val="00215A5F"/>
    <w:rPr>
      <w:i/>
      <w:iCs/>
    </w:rPr>
  </w:style>
  <w:style w:type="character" w:customStyle="1" w:styleId="apple-converted-space">
    <w:name w:val="apple-converted-space"/>
    <w:basedOn w:val="DefaultParagraphFont"/>
    <w:rsid w:val="00215A5F"/>
  </w:style>
  <w:style w:type="character" w:customStyle="1" w:styleId="padding">
    <w:name w:val="padding"/>
    <w:basedOn w:val="DefaultParagraphFont"/>
    <w:rsid w:val="00215A5F"/>
  </w:style>
  <w:style w:type="paragraph" w:styleId="BalloonText">
    <w:name w:val="Balloon Text"/>
    <w:basedOn w:val="Normal"/>
    <w:link w:val="BalloonTextChar"/>
    <w:uiPriority w:val="99"/>
    <w:semiHidden/>
    <w:unhideWhenUsed/>
    <w:rsid w:val="00215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5F"/>
    <w:rPr>
      <w:rFonts w:ascii="Tahoma" w:hAnsi="Tahoma" w:cs="Tahoma"/>
      <w:sz w:val="16"/>
      <w:szCs w:val="16"/>
    </w:rPr>
  </w:style>
  <w:style w:type="paragraph" w:styleId="Header">
    <w:name w:val="header"/>
    <w:basedOn w:val="Normal"/>
    <w:link w:val="HeaderChar"/>
    <w:uiPriority w:val="99"/>
    <w:unhideWhenUsed/>
    <w:rsid w:val="000B2B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B4C"/>
  </w:style>
  <w:style w:type="paragraph" w:styleId="Footer">
    <w:name w:val="footer"/>
    <w:basedOn w:val="Normal"/>
    <w:link w:val="FooterChar"/>
    <w:uiPriority w:val="99"/>
    <w:unhideWhenUsed/>
    <w:rsid w:val="000B2B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7786">
      <w:bodyDiv w:val="1"/>
      <w:marLeft w:val="0"/>
      <w:marRight w:val="0"/>
      <w:marTop w:val="0"/>
      <w:marBottom w:val="0"/>
      <w:divBdr>
        <w:top w:val="none" w:sz="0" w:space="0" w:color="auto"/>
        <w:left w:val="none" w:sz="0" w:space="0" w:color="auto"/>
        <w:bottom w:val="none" w:sz="0" w:space="0" w:color="auto"/>
        <w:right w:val="none" w:sz="0" w:space="0" w:color="auto"/>
      </w:divBdr>
      <w:divsChild>
        <w:div w:id="1734306691">
          <w:marLeft w:val="0"/>
          <w:marRight w:val="0"/>
          <w:marTop w:val="0"/>
          <w:marBottom w:val="0"/>
          <w:divBdr>
            <w:top w:val="none" w:sz="0" w:space="0" w:color="auto"/>
            <w:left w:val="none" w:sz="0" w:space="0" w:color="auto"/>
            <w:bottom w:val="none" w:sz="0" w:space="0" w:color="auto"/>
            <w:right w:val="none" w:sz="0" w:space="0" w:color="auto"/>
          </w:divBdr>
          <w:divsChild>
            <w:div w:id="1579169965">
              <w:marLeft w:val="0"/>
              <w:marRight w:val="0"/>
              <w:marTop w:val="0"/>
              <w:marBottom w:val="0"/>
              <w:divBdr>
                <w:top w:val="none" w:sz="0" w:space="0" w:color="auto"/>
                <w:left w:val="none" w:sz="0" w:space="0" w:color="auto"/>
                <w:bottom w:val="none" w:sz="0" w:space="0" w:color="auto"/>
                <w:right w:val="none" w:sz="0" w:space="0" w:color="auto"/>
              </w:divBdr>
              <w:divsChild>
                <w:div w:id="299041324">
                  <w:marLeft w:val="0"/>
                  <w:marRight w:val="0"/>
                  <w:marTop w:val="0"/>
                  <w:marBottom w:val="0"/>
                  <w:divBdr>
                    <w:top w:val="none" w:sz="0" w:space="0" w:color="auto"/>
                    <w:left w:val="none" w:sz="0" w:space="0" w:color="auto"/>
                    <w:bottom w:val="none" w:sz="0" w:space="0" w:color="auto"/>
                    <w:right w:val="none" w:sz="0" w:space="0" w:color="auto"/>
                  </w:divBdr>
                  <w:divsChild>
                    <w:div w:id="236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1882">
          <w:marLeft w:val="0"/>
          <w:marRight w:val="0"/>
          <w:marTop w:val="0"/>
          <w:marBottom w:val="0"/>
          <w:divBdr>
            <w:top w:val="none" w:sz="0" w:space="0" w:color="auto"/>
            <w:left w:val="none" w:sz="0" w:space="0" w:color="auto"/>
            <w:bottom w:val="none" w:sz="0" w:space="0" w:color="auto"/>
            <w:right w:val="none" w:sz="0" w:space="0" w:color="auto"/>
          </w:divBdr>
          <w:divsChild>
            <w:div w:id="1456800706">
              <w:marLeft w:val="0"/>
              <w:marRight w:val="-5985"/>
              <w:marTop w:val="0"/>
              <w:marBottom w:val="300"/>
              <w:divBdr>
                <w:top w:val="none" w:sz="0" w:space="0" w:color="auto"/>
                <w:left w:val="none" w:sz="0" w:space="0" w:color="auto"/>
                <w:bottom w:val="none" w:sz="0" w:space="0" w:color="auto"/>
                <w:right w:val="none" w:sz="0" w:space="0" w:color="auto"/>
              </w:divBdr>
              <w:divsChild>
                <w:div w:id="532228435">
                  <w:marLeft w:val="0"/>
                  <w:marRight w:val="5985"/>
                  <w:marTop w:val="0"/>
                  <w:marBottom w:val="0"/>
                  <w:divBdr>
                    <w:top w:val="none" w:sz="0" w:space="0" w:color="auto"/>
                    <w:left w:val="none" w:sz="0" w:space="0" w:color="auto"/>
                    <w:bottom w:val="none" w:sz="0" w:space="0" w:color="auto"/>
                    <w:right w:val="none" w:sz="0" w:space="0" w:color="auto"/>
                  </w:divBdr>
                  <w:divsChild>
                    <w:div w:id="1950508070">
                      <w:marLeft w:val="0"/>
                      <w:marRight w:val="0"/>
                      <w:marTop w:val="0"/>
                      <w:marBottom w:val="0"/>
                      <w:divBdr>
                        <w:top w:val="none" w:sz="0" w:space="0" w:color="auto"/>
                        <w:left w:val="none" w:sz="0" w:space="0" w:color="auto"/>
                        <w:bottom w:val="none" w:sz="0" w:space="0" w:color="auto"/>
                        <w:right w:val="none" w:sz="0" w:space="0" w:color="auto"/>
                      </w:divBdr>
                      <w:divsChild>
                        <w:div w:id="1961758397">
                          <w:marLeft w:val="0"/>
                          <w:marRight w:val="0"/>
                          <w:marTop w:val="0"/>
                          <w:marBottom w:val="225"/>
                          <w:divBdr>
                            <w:top w:val="none" w:sz="0" w:space="0" w:color="auto"/>
                            <w:left w:val="none" w:sz="0" w:space="0" w:color="auto"/>
                            <w:bottom w:val="none" w:sz="0" w:space="0" w:color="auto"/>
                            <w:right w:val="none" w:sz="0" w:space="0" w:color="auto"/>
                          </w:divBdr>
                          <w:divsChild>
                            <w:div w:id="801000943">
                              <w:marLeft w:val="0"/>
                              <w:marRight w:val="0"/>
                              <w:marTop w:val="0"/>
                              <w:marBottom w:val="0"/>
                              <w:divBdr>
                                <w:top w:val="none" w:sz="0" w:space="0" w:color="auto"/>
                                <w:left w:val="none" w:sz="0" w:space="0" w:color="auto"/>
                                <w:bottom w:val="none" w:sz="0" w:space="0" w:color="auto"/>
                                <w:right w:val="none" w:sz="0" w:space="0" w:color="auto"/>
                              </w:divBdr>
                              <w:divsChild>
                                <w:div w:id="3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14250">
              <w:marLeft w:val="0"/>
              <w:marRight w:val="0"/>
              <w:marTop w:val="0"/>
              <w:marBottom w:val="0"/>
              <w:divBdr>
                <w:top w:val="none" w:sz="0" w:space="0" w:color="auto"/>
                <w:left w:val="none" w:sz="0" w:space="0" w:color="auto"/>
                <w:bottom w:val="none" w:sz="0" w:space="0" w:color="auto"/>
                <w:right w:val="none" w:sz="0" w:space="0" w:color="auto"/>
              </w:divBdr>
              <w:divsChild>
                <w:div w:id="1221331841">
                  <w:marLeft w:val="0"/>
                  <w:marRight w:val="0"/>
                  <w:marTop w:val="0"/>
                  <w:marBottom w:val="360"/>
                  <w:divBdr>
                    <w:top w:val="none" w:sz="0" w:space="0" w:color="auto"/>
                    <w:left w:val="none" w:sz="0" w:space="0" w:color="auto"/>
                    <w:bottom w:val="none" w:sz="0" w:space="0" w:color="auto"/>
                    <w:right w:val="none" w:sz="0" w:space="0" w:color="auto"/>
                  </w:divBdr>
                  <w:divsChild>
                    <w:div w:id="505244528">
                      <w:marLeft w:val="0"/>
                      <w:marRight w:val="0"/>
                      <w:marTop w:val="0"/>
                      <w:marBottom w:val="0"/>
                      <w:divBdr>
                        <w:top w:val="none" w:sz="0" w:space="0" w:color="auto"/>
                        <w:left w:val="none" w:sz="0" w:space="0" w:color="auto"/>
                        <w:bottom w:val="none" w:sz="0" w:space="0" w:color="auto"/>
                        <w:right w:val="none" w:sz="0" w:space="0" w:color="auto"/>
                      </w:divBdr>
                      <w:divsChild>
                        <w:div w:id="1055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57949">
          <w:marLeft w:val="0"/>
          <w:marRight w:val="0"/>
          <w:marTop w:val="0"/>
          <w:marBottom w:val="0"/>
          <w:divBdr>
            <w:top w:val="none" w:sz="0" w:space="0" w:color="auto"/>
            <w:left w:val="none" w:sz="0" w:space="0" w:color="auto"/>
            <w:bottom w:val="none" w:sz="0" w:space="0" w:color="auto"/>
            <w:right w:val="none" w:sz="0" w:space="0" w:color="auto"/>
          </w:divBdr>
          <w:divsChild>
            <w:div w:id="1531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neworldwildlife.org/what_we_do/projects/current/mediterranean" TargetMode="External"/><Relationship Id="rId9" Type="http://schemas.openxmlformats.org/officeDocument/2006/relationships/hyperlink" Target="http://www.oneworldwildlife.org/" TargetMode="External"/><Relationship Id="rId10"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1849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Yair</dc:creator>
  <cp:lastModifiedBy>tc403</cp:lastModifiedBy>
  <cp:revision>4</cp:revision>
  <cp:lastPrinted>2012-07-04T13:57:00Z</cp:lastPrinted>
  <dcterms:created xsi:type="dcterms:W3CDTF">2012-05-28T20:24:00Z</dcterms:created>
  <dcterms:modified xsi:type="dcterms:W3CDTF">2012-07-04T14:13:00Z</dcterms:modified>
</cp:coreProperties>
</file>